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516" w:rsidRPr="00CF6164" w:rsidRDefault="000F4516" w:rsidP="000F4516">
      <w:pPr>
        <w:pStyle w:val="NoSpacing"/>
        <w:rPr>
          <w:rFonts w:ascii="Times New Roman" w:hAnsi="Times New Roman" w:cs="Times New Roman"/>
          <w:b/>
          <w:sz w:val="24"/>
        </w:rPr>
      </w:pPr>
      <w:r w:rsidRPr="00CF6164">
        <w:rPr>
          <w:rFonts w:ascii="Times New Roman" w:hAnsi="Times New Roman" w:cs="Times New Roman"/>
          <w:b/>
          <w:sz w:val="24"/>
        </w:rPr>
        <w:t>FIRE SPRINKLER SYSTEMS, CORROSION MITIGATION PROGRAM, DRY OR PREACTION</w:t>
      </w:r>
    </w:p>
    <w:p w:rsidR="000F4516" w:rsidRPr="0046760B" w:rsidRDefault="000F4516" w:rsidP="000F4516"/>
    <w:p w:rsidR="000F4516" w:rsidRPr="0046760B" w:rsidRDefault="000F4516" w:rsidP="000F4516"/>
    <w:p w:rsidR="000F4516" w:rsidRPr="00A33985" w:rsidRDefault="000F4516" w:rsidP="000F4516">
      <w:pPr>
        <w:rPr>
          <w:sz w:val="22"/>
          <w:szCs w:val="22"/>
        </w:rPr>
      </w:pPr>
      <w:r w:rsidRPr="00A33985">
        <w:rPr>
          <w:sz w:val="22"/>
          <w:szCs w:val="22"/>
        </w:rPr>
        <w:t>All corrosion management work shall be designed, installed, inspected, tested and maintained in accordance with all applicable codes, referenced standards, documents listed herein, the manufacturer's instructions and the provisions of this specification:</w:t>
      </w:r>
    </w:p>
    <w:p w:rsidR="000F4516" w:rsidRPr="00A33985" w:rsidRDefault="000F4516" w:rsidP="000F4516">
      <w:pPr>
        <w:rPr>
          <w:sz w:val="22"/>
          <w:szCs w:val="22"/>
        </w:rPr>
      </w:pPr>
      <w:r w:rsidRPr="00A33985">
        <w:rPr>
          <w:sz w:val="22"/>
          <w:szCs w:val="22"/>
        </w:rPr>
        <w:t>1. NFPA 13, Standard for installation of Sprinkler Systems</w:t>
      </w:r>
    </w:p>
    <w:p w:rsidR="000F4516" w:rsidRPr="00A33985" w:rsidRDefault="000F4516" w:rsidP="000F4516">
      <w:pPr>
        <w:rPr>
          <w:sz w:val="22"/>
          <w:szCs w:val="22"/>
        </w:rPr>
      </w:pPr>
      <w:r w:rsidRPr="00A33985">
        <w:rPr>
          <w:sz w:val="22"/>
          <w:szCs w:val="22"/>
        </w:rPr>
        <w:t>2. NFPA 25, Standard for the Inspection, Testing and Maintenance of Water-Based Fire Protection Systems</w:t>
      </w:r>
    </w:p>
    <w:p w:rsidR="000F4516" w:rsidRPr="0046760B" w:rsidRDefault="000F4516" w:rsidP="000F4516">
      <w:pPr>
        <w:pStyle w:val="NoSpacing"/>
        <w:rPr>
          <w:rFonts w:ascii="Times New Roman" w:hAnsi="Times New Roman" w:cs="Times New Roman"/>
        </w:rPr>
      </w:pPr>
    </w:p>
    <w:p w:rsidR="000F4516" w:rsidRDefault="000F4516" w:rsidP="000F4516">
      <w:pPr>
        <w:pStyle w:val="NoSpacing"/>
        <w:rPr>
          <w:rFonts w:ascii="Times New Roman" w:hAnsi="Times New Roman" w:cs="Times New Roman"/>
          <w:b/>
          <w:sz w:val="24"/>
        </w:rPr>
      </w:pPr>
      <w:r w:rsidRPr="0046760B">
        <w:rPr>
          <w:rFonts w:ascii="Times New Roman" w:hAnsi="Times New Roman" w:cs="Times New Roman"/>
          <w:b/>
          <w:sz w:val="24"/>
        </w:rPr>
        <w:t>A. Potter Nitrogen Generator System – Integrated System</w:t>
      </w:r>
      <w:r w:rsidR="0075083B">
        <w:rPr>
          <w:rFonts w:ascii="Times New Roman" w:hAnsi="Times New Roman" w:cs="Times New Roman"/>
          <w:b/>
          <w:sz w:val="24"/>
        </w:rPr>
        <w:t xml:space="preserve"> (Model NGP-300</w:t>
      </w:r>
      <w:r>
        <w:rPr>
          <w:rFonts w:ascii="Times New Roman" w:hAnsi="Times New Roman" w:cs="Times New Roman"/>
          <w:b/>
          <w:sz w:val="24"/>
        </w:rPr>
        <w:t>D, 500D, 1000D)</w:t>
      </w:r>
      <w:r w:rsidRPr="0046760B">
        <w:rPr>
          <w:rFonts w:ascii="Times New Roman" w:hAnsi="Times New Roman" w:cs="Times New Roman"/>
          <w:b/>
          <w:sz w:val="24"/>
        </w:rPr>
        <w:t xml:space="preserve"> </w:t>
      </w:r>
    </w:p>
    <w:p w:rsidR="000F4516" w:rsidRPr="0046760B" w:rsidRDefault="000F4516" w:rsidP="000F4516">
      <w:pPr>
        <w:pStyle w:val="NoSpacing"/>
        <w:rPr>
          <w:rFonts w:ascii="Times New Roman" w:hAnsi="Times New Roman" w:cs="Times New Roman"/>
        </w:rPr>
      </w:pPr>
    </w:p>
    <w:p w:rsidR="000F4516" w:rsidRPr="0046760B" w:rsidRDefault="000F4516" w:rsidP="000F4516">
      <w:pPr>
        <w:pStyle w:val="NoSpacing"/>
        <w:rPr>
          <w:rFonts w:ascii="Times New Roman" w:hAnsi="Times New Roman" w:cs="Times New Roman"/>
        </w:rPr>
      </w:pPr>
      <w:r w:rsidRPr="0046760B">
        <w:rPr>
          <w:rFonts w:ascii="Times New Roman" w:hAnsi="Times New Roman" w:cs="Times New Roman"/>
        </w:rPr>
        <w:t xml:space="preserve">1. Furnish and install a Potter Nitrogen </w:t>
      </w:r>
      <w:r>
        <w:rPr>
          <w:rFonts w:ascii="Times New Roman" w:hAnsi="Times New Roman" w:cs="Times New Roman"/>
        </w:rPr>
        <w:t xml:space="preserve">Generator </w:t>
      </w:r>
      <w:r w:rsidRPr="0046760B">
        <w:rPr>
          <w:rFonts w:ascii="Times New Roman" w:hAnsi="Times New Roman" w:cs="Times New Roman"/>
        </w:rPr>
        <w:t>at each fire sprinkler riser room to service all dry/pre-action zones as required by the system size and pressure requirement stipulated in the drawings and installed per manufacturer's instructions.</w:t>
      </w:r>
    </w:p>
    <w:p w:rsidR="000F4516" w:rsidRPr="0046760B" w:rsidRDefault="000F4516" w:rsidP="000F4516">
      <w:pPr>
        <w:pStyle w:val="NoSpacing"/>
        <w:rPr>
          <w:rFonts w:ascii="Times New Roman" w:hAnsi="Times New Roman" w:cs="Times New Roman"/>
        </w:rPr>
      </w:pPr>
    </w:p>
    <w:p w:rsidR="000F4516" w:rsidRPr="0046760B" w:rsidRDefault="000F4516" w:rsidP="000F4516">
      <w:pPr>
        <w:pStyle w:val="NoSpacing"/>
        <w:rPr>
          <w:rFonts w:ascii="Times New Roman" w:hAnsi="Times New Roman" w:cs="Times New Roman"/>
        </w:rPr>
      </w:pPr>
      <w:r w:rsidRPr="0046760B">
        <w:rPr>
          <w:rFonts w:ascii="Times New Roman" w:hAnsi="Times New Roman" w:cs="Times New Roman"/>
        </w:rPr>
        <w:t>2. The Potter Nitrogen Generation shall be skid mounted and include:</w:t>
      </w:r>
    </w:p>
    <w:p w:rsidR="000F4516" w:rsidRPr="0046760B" w:rsidRDefault="000F4516" w:rsidP="000F4516">
      <w:pPr>
        <w:pStyle w:val="NoSpacing"/>
        <w:rPr>
          <w:rFonts w:ascii="Times New Roman" w:hAnsi="Times New Roman" w:cs="Times New Roman"/>
        </w:rPr>
      </w:pPr>
    </w:p>
    <w:p w:rsidR="000F4516" w:rsidRPr="0046760B" w:rsidRDefault="000F4516" w:rsidP="000F4516">
      <w:pPr>
        <w:pStyle w:val="NoSpacing"/>
        <w:rPr>
          <w:rFonts w:ascii="Times New Roman" w:hAnsi="Times New Roman" w:cs="Times New Roman"/>
        </w:rPr>
      </w:pPr>
      <w:r w:rsidRPr="0046760B">
        <w:rPr>
          <w:rFonts w:ascii="Times New Roman" w:hAnsi="Times New Roman" w:cs="Times New Roman"/>
        </w:rPr>
        <w:t>a) Integrated Oil-less Air Compressor</w:t>
      </w:r>
    </w:p>
    <w:p w:rsidR="000F4516" w:rsidRPr="0046760B" w:rsidRDefault="000F4516" w:rsidP="000F4516">
      <w:pPr>
        <w:pStyle w:val="NoSpacing"/>
        <w:numPr>
          <w:ilvl w:val="0"/>
          <w:numId w:val="1"/>
        </w:numPr>
        <w:rPr>
          <w:rFonts w:ascii="Times New Roman" w:hAnsi="Times New Roman" w:cs="Times New Roman"/>
        </w:rPr>
      </w:pPr>
      <w:r w:rsidRPr="0046760B">
        <w:rPr>
          <w:rFonts w:ascii="Times New Roman" w:hAnsi="Times New Roman" w:cs="Times New Roman"/>
        </w:rPr>
        <w:t xml:space="preserve">The integrated oil-less compressor shall be sized appropriately for the application and capable of achieving system air pressure within 30 minutes in accordance with requirements of NFPA 13. </w:t>
      </w:r>
    </w:p>
    <w:p w:rsidR="000F4516" w:rsidRPr="0046760B" w:rsidRDefault="000F4516" w:rsidP="000F4516">
      <w:pPr>
        <w:pStyle w:val="NoSpacing"/>
        <w:numPr>
          <w:ilvl w:val="0"/>
          <w:numId w:val="1"/>
        </w:numPr>
        <w:rPr>
          <w:rFonts w:ascii="Times New Roman" w:hAnsi="Times New Roman" w:cs="Times New Roman"/>
        </w:rPr>
      </w:pPr>
      <w:r w:rsidRPr="0046760B">
        <w:rPr>
          <w:rFonts w:ascii="Times New Roman" w:hAnsi="Times New Roman" w:cs="Times New Roman"/>
        </w:rPr>
        <w:t xml:space="preserve">Air compressor(s) shall be capable of producing a continuous volume of compressed air that is sufficient to meet the design requirements of the fire protection system. When multiple risers are used the compressor must be sized to handle the combined flow and pressure requirements of all system riser(s) serving a specific zone as shown on the drawings. </w:t>
      </w:r>
    </w:p>
    <w:p w:rsidR="000F4516" w:rsidRPr="0046760B" w:rsidRDefault="000F4516" w:rsidP="000F4516">
      <w:pPr>
        <w:pStyle w:val="NoSpacing"/>
        <w:rPr>
          <w:rFonts w:ascii="Times New Roman" w:hAnsi="Times New Roman" w:cs="Times New Roman"/>
        </w:rPr>
      </w:pPr>
      <w:r w:rsidRPr="0046760B">
        <w:rPr>
          <w:rFonts w:ascii="Times New Roman" w:hAnsi="Times New Roman" w:cs="Times New Roman"/>
        </w:rPr>
        <w:t>b) Automatic Drain Valve</w:t>
      </w:r>
    </w:p>
    <w:p w:rsidR="000F4516" w:rsidRPr="0046760B" w:rsidRDefault="000F4516" w:rsidP="000F4516">
      <w:pPr>
        <w:pStyle w:val="NoSpacing"/>
        <w:numPr>
          <w:ilvl w:val="0"/>
          <w:numId w:val="2"/>
        </w:numPr>
        <w:rPr>
          <w:rFonts w:ascii="Times New Roman" w:hAnsi="Times New Roman" w:cs="Times New Roman"/>
        </w:rPr>
      </w:pPr>
      <w:r w:rsidRPr="0046760B">
        <w:rPr>
          <w:rFonts w:ascii="Times New Roman" w:hAnsi="Times New Roman" w:cs="Times New Roman"/>
        </w:rPr>
        <w:t xml:space="preserve">The </w:t>
      </w:r>
      <w:r>
        <w:rPr>
          <w:rFonts w:ascii="Times New Roman" w:hAnsi="Times New Roman" w:cs="Times New Roman"/>
        </w:rPr>
        <w:t>a</w:t>
      </w:r>
      <w:r w:rsidRPr="0046760B">
        <w:rPr>
          <w:rFonts w:ascii="Times New Roman" w:hAnsi="Times New Roman" w:cs="Times New Roman"/>
        </w:rPr>
        <w:t xml:space="preserve">utomatic </w:t>
      </w:r>
      <w:r>
        <w:rPr>
          <w:rFonts w:ascii="Times New Roman" w:hAnsi="Times New Roman" w:cs="Times New Roman"/>
        </w:rPr>
        <w:t>d</w:t>
      </w:r>
      <w:r w:rsidRPr="0046760B">
        <w:rPr>
          <w:rFonts w:ascii="Times New Roman" w:hAnsi="Times New Roman" w:cs="Times New Roman"/>
        </w:rPr>
        <w:t xml:space="preserve">rain </w:t>
      </w:r>
      <w:r>
        <w:rPr>
          <w:rFonts w:ascii="Times New Roman" w:hAnsi="Times New Roman" w:cs="Times New Roman"/>
        </w:rPr>
        <w:t>v</w:t>
      </w:r>
      <w:r w:rsidRPr="0046760B">
        <w:rPr>
          <w:rFonts w:ascii="Times New Roman" w:hAnsi="Times New Roman" w:cs="Times New Roman"/>
        </w:rPr>
        <w:t>alve shall be</w:t>
      </w:r>
      <w:r>
        <w:rPr>
          <w:rFonts w:ascii="Times New Roman" w:hAnsi="Times New Roman" w:cs="Times New Roman"/>
        </w:rPr>
        <w:t xml:space="preserve"> </w:t>
      </w:r>
      <w:r w:rsidRPr="0046760B">
        <w:rPr>
          <w:rFonts w:ascii="Times New Roman" w:hAnsi="Times New Roman" w:cs="Times New Roman"/>
        </w:rPr>
        <w:t>capable of removing all liquid moisture</w:t>
      </w:r>
      <w:r>
        <w:rPr>
          <w:rFonts w:ascii="Times New Roman" w:hAnsi="Times New Roman" w:cs="Times New Roman"/>
        </w:rPr>
        <w:t xml:space="preserve"> from the air storage tank and nitrogen pre-filters</w:t>
      </w:r>
      <w:r w:rsidRPr="0046760B">
        <w:rPr>
          <w:rFonts w:ascii="Times New Roman" w:hAnsi="Times New Roman" w:cs="Times New Roman"/>
        </w:rPr>
        <w:t>.</w:t>
      </w:r>
    </w:p>
    <w:p w:rsidR="000F4516" w:rsidRPr="0046760B" w:rsidRDefault="000F4516" w:rsidP="000F4516">
      <w:pPr>
        <w:pStyle w:val="NoSpacing"/>
        <w:numPr>
          <w:ilvl w:val="0"/>
          <w:numId w:val="2"/>
        </w:numPr>
        <w:rPr>
          <w:rFonts w:ascii="Times New Roman" w:hAnsi="Times New Roman" w:cs="Times New Roman"/>
        </w:rPr>
      </w:pPr>
      <w:r w:rsidRPr="0046760B">
        <w:rPr>
          <w:rFonts w:ascii="Times New Roman" w:hAnsi="Times New Roman" w:cs="Times New Roman"/>
        </w:rPr>
        <w:t xml:space="preserve">The </w:t>
      </w:r>
      <w:r>
        <w:rPr>
          <w:rFonts w:ascii="Times New Roman" w:hAnsi="Times New Roman" w:cs="Times New Roman"/>
        </w:rPr>
        <w:t>a</w:t>
      </w:r>
      <w:r w:rsidRPr="0046760B">
        <w:rPr>
          <w:rFonts w:ascii="Times New Roman" w:hAnsi="Times New Roman" w:cs="Times New Roman"/>
        </w:rPr>
        <w:t xml:space="preserve">utomatic </w:t>
      </w:r>
      <w:r>
        <w:rPr>
          <w:rFonts w:ascii="Times New Roman" w:hAnsi="Times New Roman" w:cs="Times New Roman"/>
        </w:rPr>
        <w:t>d</w:t>
      </w:r>
      <w:r w:rsidRPr="0046760B">
        <w:rPr>
          <w:rFonts w:ascii="Times New Roman" w:hAnsi="Times New Roman" w:cs="Times New Roman"/>
        </w:rPr>
        <w:t xml:space="preserve">rain </w:t>
      </w:r>
      <w:r>
        <w:rPr>
          <w:rFonts w:ascii="Times New Roman" w:hAnsi="Times New Roman" w:cs="Times New Roman"/>
        </w:rPr>
        <w:t>v</w:t>
      </w:r>
      <w:r w:rsidRPr="0046760B">
        <w:rPr>
          <w:rFonts w:ascii="Times New Roman" w:hAnsi="Times New Roman" w:cs="Times New Roman"/>
        </w:rPr>
        <w:t xml:space="preserve">alve shall be piped to a drain. </w:t>
      </w:r>
    </w:p>
    <w:p w:rsidR="000F4516" w:rsidRPr="0046760B" w:rsidRDefault="000F4516" w:rsidP="000F4516">
      <w:pPr>
        <w:pStyle w:val="NoSpacing"/>
        <w:rPr>
          <w:rFonts w:ascii="Times New Roman" w:hAnsi="Times New Roman" w:cs="Times New Roman"/>
        </w:rPr>
      </w:pPr>
      <w:r w:rsidRPr="0046760B">
        <w:rPr>
          <w:rFonts w:ascii="Times New Roman" w:hAnsi="Times New Roman" w:cs="Times New Roman"/>
        </w:rPr>
        <w:t>c)  Nitrogen Membrane</w:t>
      </w:r>
    </w:p>
    <w:p w:rsidR="000F4516" w:rsidRPr="0046760B" w:rsidRDefault="000F4516" w:rsidP="000F4516">
      <w:pPr>
        <w:pStyle w:val="NoSpacing"/>
        <w:numPr>
          <w:ilvl w:val="0"/>
          <w:numId w:val="3"/>
        </w:numPr>
        <w:rPr>
          <w:rFonts w:ascii="Times New Roman" w:hAnsi="Times New Roman" w:cs="Times New Roman"/>
        </w:rPr>
      </w:pPr>
      <w:r>
        <w:rPr>
          <w:rFonts w:ascii="Times New Roman" w:hAnsi="Times New Roman" w:cs="Times New Roman"/>
        </w:rPr>
        <w:t>The n</w:t>
      </w:r>
      <w:r w:rsidRPr="0046760B">
        <w:rPr>
          <w:rFonts w:ascii="Times New Roman" w:hAnsi="Times New Roman" w:cs="Times New Roman"/>
        </w:rPr>
        <w:t xml:space="preserve">itrogen </w:t>
      </w:r>
      <w:r>
        <w:rPr>
          <w:rFonts w:ascii="Times New Roman" w:hAnsi="Times New Roman" w:cs="Times New Roman"/>
        </w:rPr>
        <w:t>m</w:t>
      </w:r>
      <w:r w:rsidRPr="0046760B">
        <w:rPr>
          <w:rFonts w:ascii="Times New Roman" w:hAnsi="Times New Roman" w:cs="Times New Roman"/>
        </w:rPr>
        <w:t xml:space="preserve">embrane shall be capable of producing a minimum of 98% </w:t>
      </w:r>
      <w:r>
        <w:rPr>
          <w:rFonts w:ascii="Times New Roman" w:hAnsi="Times New Roman" w:cs="Times New Roman"/>
        </w:rPr>
        <w:t>n</w:t>
      </w:r>
      <w:r w:rsidRPr="0046760B">
        <w:rPr>
          <w:rFonts w:ascii="Times New Roman" w:hAnsi="Times New Roman" w:cs="Times New Roman"/>
        </w:rPr>
        <w:t xml:space="preserve">itrogen. </w:t>
      </w:r>
    </w:p>
    <w:p w:rsidR="000F4516" w:rsidRPr="0046760B" w:rsidRDefault="000F4516" w:rsidP="000F4516">
      <w:pPr>
        <w:pStyle w:val="NoSpacing"/>
        <w:rPr>
          <w:rFonts w:ascii="Times New Roman" w:hAnsi="Times New Roman" w:cs="Times New Roman"/>
        </w:rPr>
      </w:pPr>
      <w:r w:rsidRPr="0046760B">
        <w:rPr>
          <w:rFonts w:ascii="Times New Roman" w:hAnsi="Times New Roman" w:cs="Times New Roman"/>
        </w:rPr>
        <w:t xml:space="preserve">d)  Air Filtration </w:t>
      </w:r>
    </w:p>
    <w:p w:rsidR="000F4516" w:rsidRPr="0046760B" w:rsidRDefault="000F4516" w:rsidP="000F4516">
      <w:pPr>
        <w:pStyle w:val="NoSpacing"/>
        <w:numPr>
          <w:ilvl w:val="0"/>
          <w:numId w:val="4"/>
        </w:numPr>
        <w:rPr>
          <w:rFonts w:ascii="Times New Roman" w:hAnsi="Times New Roman" w:cs="Times New Roman"/>
        </w:rPr>
      </w:pPr>
      <w:r w:rsidRPr="0046760B">
        <w:rPr>
          <w:rFonts w:ascii="Times New Roman" w:hAnsi="Times New Roman" w:cs="Times New Roman"/>
        </w:rPr>
        <w:t xml:space="preserve">The air filtration shall include a </w:t>
      </w:r>
      <w:r>
        <w:rPr>
          <w:rFonts w:ascii="Times New Roman" w:hAnsi="Times New Roman" w:cs="Times New Roman"/>
        </w:rPr>
        <w:t>5 micron filter</w:t>
      </w:r>
      <w:r w:rsidRPr="0046760B">
        <w:rPr>
          <w:rFonts w:ascii="Times New Roman" w:hAnsi="Times New Roman" w:cs="Times New Roman"/>
        </w:rPr>
        <w:t xml:space="preserve"> and a </w:t>
      </w:r>
      <w:r>
        <w:rPr>
          <w:rFonts w:ascii="Times New Roman" w:hAnsi="Times New Roman" w:cs="Times New Roman"/>
        </w:rPr>
        <w:t>c</w:t>
      </w:r>
      <w:r w:rsidRPr="0046760B">
        <w:rPr>
          <w:rFonts w:ascii="Times New Roman" w:hAnsi="Times New Roman" w:cs="Times New Roman"/>
        </w:rPr>
        <w:t xml:space="preserve">oalescing filter. </w:t>
      </w:r>
    </w:p>
    <w:p w:rsidR="000F4516" w:rsidRPr="0046760B" w:rsidRDefault="000F4516" w:rsidP="000F4516">
      <w:pPr>
        <w:pStyle w:val="NoSpacing"/>
        <w:rPr>
          <w:rFonts w:ascii="Times New Roman" w:hAnsi="Times New Roman" w:cs="Times New Roman"/>
        </w:rPr>
      </w:pPr>
      <w:r w:rsidRPr="0046760B">
        <w:rPr>
          <w:rFonts w:ascii="Times New Roman" w:hAnsi="Times New Roman" w:cs="Times New Roman"/>
        </w:rPr>
        <w:t>e) Nitrogen Control Panel</w:t>
      </w:r>
    </w:p>
    <w:p w:rsidR="000F4516" w:rsidRPr="0046760B" w:rsidRDefault="000F4516" w:rsidP="000F4516">
      <w:pPr>
        <w:pStyle w:val="NoSpacing"/>
        <w:numPr>
          <w:ilvl w:val="0"/>
          <w:numId w:val="5"/>
        </w:numPr>
        <w:rPr>
          <w:rFonts w:ascii="Times New Roman" w:hAnsi="Times New Roman" w:cs="Times New Roman"/>
        </w:rPr>
      </w:pPr>
      <w:r w:rsidRPr="0046760B">
        <w:rPr>
          <w:rFonts w:ascii="Times New Roman" w:hAnsi="Times New Roman" w:cs="Times New Roman"/>
        </w:rPr>
        <w:t xml:space="preserve">The </w:t>
      </w:r>
      <w:r>
        <w:rPr>
          <w:rFonts w:ascii="Times New Roman" w:hAnsi="Times New Roman" w:cs="Times New Roman"/>
        </w:rPr>
        <w:t>n</w:t>
      </w:r>
      <w:r w:rsidRPr="0046760B">
        <w:rPr>
          <w:rFonts w:ascii="Times New Roman" w:hAnsi="Times New Roman" w:cs="Times New Roman"/>
        </w:rPr>
        <w:t xml:space="preserve">itrogen </w:t>
      </w:r>
      <w:r>
        <w:rPr>
          <w:rFonts w:ascii="Times New Roman" w:hAnsi="Times New Roman" w:cs="Times New Roman"/>
        </w:rPr>
        <w:t>c</w:t>
      </w:r>
      <w:r w:rsidRPr="0046760B">
        <w:rPr>
          <w:rFonts w:ascii="Times New Roman" w:hAnsi="Times New Roman" w:cs="Times New Roman"/>
        </w:rPr>
        <w:t xml:space="preserve">ontrol </w:t>
      </w:r>
      <w:r>
        <w:rPr>
          <w:rFonts w:ascii="Times New Roman" w:hAnsi="Times New Roman" w:cs="Times New Roman"/>
        </w:rPr>
        <w:t>p</w:t>
      </w:r>
      <w:r w:rsidRPr="0046760B">
        <w:rPr>
          <w:rFonts w:ascii="Times New Roman" w:hAnsi="Times New Roman" w:cs="Times New Roman"/>
        </w:rPr>
        <w:t>anel shall include run time monitor with excess runtime alarm.</w:t>
      </w:r>
    </w:p>
    <w:p w:rsidR="000F4516" w:rsidRPr="0046760B" w:rsidRDefault="000F4516" w:rsidP="000F4516">
      <w:pPr>
        <w:pStyle w:val="NoSpacing"/>
        <w:numPr>
          <w:ilvl w:val="0"/>
          <w:numId w:val="5"/>
        </w:numPr>
        <w:rPr>
          <w:rFonts w:ascii="Times New Roman" w:hAnsi="Times New Roman" w:cs="Times New Roman"/>
        </w:rPr>
      </w:pPr>
      <w:r w:rsidRPr="0046760B">
        <w:rPr>
          <w:rFonts w:ascii="Times New Roman" w:hAnsi="Times New Roman" w:cs="Times New Roman"/>
        </w:rPr>
        <w:t xml:space="preserve">The </w:t>
      </w:r>
      <w:r>
        <w:rPr>
          <w:rFonts w:ascii="Times New Roman" w:hAnsi="Times New Roman" w:cs="Times New Roman"/>
        </w:rPr>
        <w:t>n</w:t>
      </w:r>
      <w:r w:rsidRPr="0046760B">
        <w:rPr>
          <w:rFonts w:ascii="Times New Roman" w:hAnsi="Times New Roman" w:cs="Times New Roman"/>
        </w:rPr>
        <w:t xml:space="preserve">itrogen </w:t>
      </w:r>
      <w:r>
        <w:rPr>
          <w:rFonts w:ascii="Times New Roman" w:hAnsi="Times New Roman" w:cs="Times New Roman"/>
        </w:rPr>
        <w:t>c</w:t>
      </w:r>
      <w:r w:rsidRPr="0046760B">
        <w:rPr>
          <w:rFonts w:ascii="Times New Roman" w:hAnsi="Times New Roman" w:cs="Times New Roman"/>
        </w:rPr>
        <w:t xml:space="preserve">ontrol </w:t>
      </w:r>
      <w:r>
        <w:rPr>
          <w:rFonts w:ascii="Times New Roman" w:hAnsi="Times New Roman" w:cs="Times New Roman"/>
        </w:rPr>
        <w:t>p</w:t>
      </w:r>
      <w:r w:rsidRPr="0046760B">
        <w:rPr>
          <w:rFonts w:ascii="Times New Roman" w:hAnsi="Times New Roman" w:cs="Times New Roman"/>
        </w:rPr>
        <w:t>anel shall have a</w:t>
      </w:r>
      <w:r>
        <w:rPr>
          <w:rFonts w:ascii="Times New Roman" w:hAnsi="Times New Roman" w:cs="Times New Roman"/>
        </w:rPr>
        <w:t>n</w:t>
      </w:r>
      <w:r w:rsidRPr="0046760B">
        <w:rPr>
          <w:rFonts w:ascii="Times New Roman" w:hAnsi="Times New Roman" w:cs="Times New Roman"/>
        </w:rPr>
        <w:t xml:space="preserve"> audible alarm and visual indication.</w:t>
      </w:r>
    </w:p>
    <w:p w:rsidR="000F4516" w:rsidRDefault="000F4516" w:rsidP="000F4516">
      <w:pPr>
        <w:pStyle w:val="NoSpacing"/>
        <w:numPr>
          <w:ilvl w:val="0"/>
          <w:numId w:val="5"/>
        </w:numPr>
        <w:rPr>
          <w:rFonts w:ascii="Times New Roman" w:hAnsi="Times New Roman" w:cs="Times New Roman"/>
        </w:rPr>
      </w:pPr>
      <w:r w:rsidRPr="0046760B">
        <w:rPr>
          <w:rFonts w:ascii="Times New Roman" w:hAnsi="Times New Roman" w:cs="Times New Roman"/>
        </w:rPr>
        <w:t xml:space="preserve">The </w:t>
      </w:r>
      <w:r>
        <w:rPr>
          <w:rFonts w:ascii="Times New Roman" w:hAnsi="Times New Roman" w:cs="Times New Roman"/>
        </w:rPr>
        <w:t>n</w:t>
      </w:r>
      <w:r w:rsidRPr="0046760B">
        <w:rPr>
          <w:rFonts w:ascii="Times New Roman" w:hAnsi="Times New Roman" w:cs="Times New Roman"/>
        </w:rPr>
        <w:t xml:space="preserve">itrogen </w:t>
      </w:r>
      <w:r>
        <w:rPr>
          <w:rFonts w:ascii="Times New Roman" w:hAnsi="Times New Roman" w:cs="Times New Roman"/>
        </w:rPr>
        <w:t>control p</w:t>
      </w:r>
      <w:r w:rsidRPr="0046760B">
        <w:rPr>
          <w:rFonts w:ascii="Times New Roman" w:hAnsi="Times New Roman" w:cs="Times New Roman"/>
        </w:rPr>
        <w:t>anel shall contain dry contact</w:t>
      </w:r>
      <w:r>
        <w:rPr>
          <w:rFonts w:ascii="Times New Roman" w:hAnsi="Times New Roman" w:cs="Times New Roman"/>
        </w:rPr>
        <w:t xml:space="preserve"> for BMS notification</w:t>
      </w:r>
      <w:r w:rsidRPr="0046760B">
        <w:rPr>
          <w:rFonts w:ascii="Times New Roman" w:hAnsi="Times New Roman" w:cs="Times New Roman"/>
        </w:rPr>
        <w:t xml:space="preserve"> (NC&amp;NO Contacts available). </w:t>
      </w:r>
    </w:p>
    <w:p w:rsidR="000F4516" w:rsidRPr="000450D0" w:rsidRDefault="000F4516" w:rsidP="000F4516">
      <w:pPr>
        <w:pStyle w:val="NoSpacing"/>
        <w:numPr>
          <w:ilvl w:val="0"/>
          <w:numId w:val="5"/>
        </w:numPr>
        <w:rPr>
          <w:rFonts w:ascii="Times New Roman" w:hAnsi="Times New Roman" w:cs="Times New Roman"/>
        </w:rPr>
      </w:pPr>
      <w:r>
        <w:rPr>
          <w:rFonts w:ascii="Times New Roman" w:hAnsi="Times New Roman" w:cs="Times New Roman"/>
        </w:rPr>
        <w:t>The nitrogen control panel shall be UL 508A.</w:t>
      </w:r>
    </w:p>
    <w:p w:rsidR="000F4516" w:rsidRPr="0046760B" w:rsidRDefault="000F4516" w:rsidP="000F4516">
      <w:pPr>
        <w:pStyle w:val="NoSpacing"/>
        <w:rPr>
          <w:rFonts w:ascii="Times New Roman" w:hAnsi="Times New Roman" w:cs="Times New Roman"/>
        </w:rPr>
      </w:pPr>
      <w:r>
        <w:rPr>
          <w:rFonts w:ascii="Times New Roman" w:hAnsi="Times New Roman" w:cs="Times New Roman"/>
        </w:rPr>
        <w:t>f</w:t>
      </w:r>
      <w:r w:rsidRPr="0046760B">
        <w:rPr>
          <w:rFonts w:ascii="Times New Roman" w:hAnsi="Times New Roman" w:cs="Times New Roman"/>
        </w:rPr>
        <w:t xml:space="preserve">) </w:t>
      </w:r>
      <w:r>
        <w:rPr>
          <w:rFonts w:ascii="Times New Roman" w:hAnsi="Times New Roman" w:cs="Times New Roman"/>
        </w:rPr>
        <w:t xml:space="preserve"> Air Bypass Alarm</w:t>
      </w:r>
    </w:p>
    <w:p w:rsidR="000F4516" w:rsidRDefault="000F4516" w:rsidP="000F4516">
      <w:pPr>
        <w:pStyle w:val="NoSpacing"/>
        <w:numPr>
          <w:ilvl w:val="0"/>
          <w:numId w:val="6"/>
        </w:numPr>
        <w:rPr>
          <w:rFonts w:ascii="Times New Roman" w:hAnsi="Times New Roman" w:cs="Times New Roman"/>
        </w:rPr>
      </w:pPr>
      <w:r>
        <w:rPr>
          <w:rFonts w:ascii="Times New Roman" w:hAnsi="Times New Roman" w:cs="Times New Roman"/>
        </w:rPr>
        <w:t>The air bypass alarm shall monitor the bypass valve in the nitrogen cabinet.</w:t>
      </w:r>
    </w:p>
    <w:p w:rsidR="000F4516" w:rsidRPr="0046760B" w:rsidRDefault="000F4516" w:rsidP="000F4516">
      <w:pPr>
        <w:pStyle w:val="NoSpacing"/>
        <w:rPr>
          <w:rFonts w:ascii="Times New Roman" w:hAnsi="Times New Roman" w:cs="Times New Roman"/>
        </w:rPr>
      </w:pPr>
      <w:r>
        <w:rPr>
          <w:rFonts w:ascii="Times New Roman" w:hAnsi="Times New Roman" w:cs="Times New Roman"/>
        </w:rPr>
        <w:t>g) Air</w:t>
      </w:r>
      <w:r w:rsidRPr="0046760B">
        <w:rPr>
          <w:rFonts w:ascii="Times New Roman" w:hAnsi="Times New Roman" w:cs="Times New Roman"/>
        </w:rPr>
        <w:t xml:space="preserve"> Storage Tank</w:t>
      </w:r>
      <w:r>
        <w:rPr>
          <w:rFonts w:ascii="Times New Roman" w:hAnsi="Times New Roman" w:cs="Times New Roman"/>
        </w:rPr>
        <w:t xml:space="preserve"> and Nitrogen Storage Tank</w:t>
      </w:r>
    </w:p>
    <w:p w:rsidR="000F4516" w:rsidRPr="000450D0" w:rsidRDefault="000F4516" w:rsidP="000F4516">
      <w:pPr>
        <w:pStyle w:val="NoSpacing"/>
        <w:numPr>
          <w:ilvl w:val="0"/>
          <w:numId w:val="8"/>
        </w:numPr>
        <w:rPr>
          <w:rFonts w:ascii="Times New Roman" w:hAnsi="Times New Roman" w:cs="Times New Roman"/>
        </w:rPr>
      </w:pPr>
      <w:r w:rsidRPr="000450D0">
        <w:rPr>
          <w:rFonts w:ascii="Times New Roman" w:hAnsi="Times New Roman" w:cs="Times New Roman"/>
        </w:rPr>
        <w:t>The air and nitrogen storage tanks shall confirm to ASME standard for pressure vessel.</w:t>
      </w:r>
    </w:p>
    <w:p w:rsidR="000F4516" w:rsidRPr="0046760B" w:rsidRDefault="000F4516" w:rsidP="000F4516">
      <w:pPr>
        <w:pStyle w:val="NoSpacing"/>
        <w:rPr>
          <w:rFonts w:ascii="Times New Roman" w:hAnsi="Times New Roman" w:cs="Times New Roman"/>
        </w:rPr>
      </w:pPr>
      <w:r>
        <w:rPr>
          <w:rFonts w:ascii="Times New Roman" w:hAnsi="Times New Roman" w:cs="Times New Roman"/>
        </w:rPr>
        <w:lastRenderedPageBreak/>
        <w:t>h</w:t>
      </w:r>
      <w:r w:rsidRPr="0046760B">
        <w:rPr>
          <w:rFonts w:ascii="Times New Roman" w:hAnsi="Times New Roman" w:cs="Times New Roman"/>
        </w:rPr>
        <w:t>) Portable Nitrogen Analyzer</w:t>
      </w:r>
    </w:p>
    <w:p w:rsidR="000F4516" w:rsidRPr="0046760B" w:rsidRDefault="000F4516" w:rsidP="000F4516">
      <w:pPr>
        <w:pStyle w:val="NoSpacing"/>
        <w:numPr>
          <w:ilvl w:val="0"/>
          <w:numId w:val="7"/>
        </w:numPr>
        <w:rPr>
          <w:rFonts w:ascii="Times New Roman" w:hAnsi="Times New Roman" w:cs="Times New Roman"/>
        </w:rPr>
      </w:pPr>
      <w:r>
        <w:rPr>
          <w:rFonts w:ascii="Times New Roman" w:hAnsi="Times New Roman" w:cs="Times New Roman"/>
        </w:rPr>
        <w:t>The p</w:t>
      </w:r>
      <w:r w:rsidRPr="0046760B">
        <w:rPr>
          <w:rFonts w:ascii="Times New Roman" w:hAnsi="Times New Roman" w:cs="Times New Roman"/>
        </w:rPr>
        <w:t xml:space="preserve">ortable </w:t>
      </w:r>
      <w:r>
        <w:rPr>
          <w:rFonts w:ascii="Times New Roman" w:hAnsi="Times New Roman" w:cs="Times New Roman"/>
        </w:rPr>
        <w:t>n</w:t>
      </w:r>
      <w:r w:rsidRPr="0046760B">
        <w:rPr>
          <w:rFonts w:ascii="Times New Roman" w:hAnsi="Times New Roman" w:cs="Times New Roman"/>
        </w:rPr>
        <w:t xml:space="preserve">itrogen analyzer shall be battery operated and able to be used to obtain purity readings at all </w:t>
      </w:r>
      <w:r>
        <w:rPr>
          <w:rFonts w:ascii="Times New Roman" w:hAnsi="Times New Roman" w:cs="Times New Roman"/>
        </w:rPr>
        <w:t>n</w:t>
      </w:r>
      <w:r w:rsidRPr="0046760B">
        <w:rPr>
          <w:rFonts w:ascii="Times New Roman" w:hAnsi="Times New Roman" w:cs="Times New Roman"/>
        </w:rPr>
        <w:t xml:space="preserve">itrogen </w:t>
      </w:r>
      <w:r>
        <w:rPr>
          <w:rFonts w:ascii="Times New Roman" w:hAnsi="Times New Roman" w:cs="Times New Roman"/>
        </w:rPr>
        <w:t>p</w:t>
      </w:r>
      <w:r w:rsidRPr="0046760B">
        <w:rPr>
          <w:rFonts w:ascii="Times New Roman" w:hAnsi="Times New Roman" w:cs="Times New Roman"/>
        </w:rPr>
        <w:t xml:space="preserve">urge </w:t>
      </w:r>
      <w:r>
        <w:rPr>
          <w:rFonts w:ascii="Times New Roman" w:hAnsi="Times New Roman" w:cs="Times New Roman"/>
        </w:rPr>
        <w:t>v</w:t>
      </w:r>
      <w:r w:rsidRPr="0046760B">
        <w:rPr>
          <w:rFonts w:ascii="Times New Roman" w:hAnsi="Times New Roman" w:cs="Times New Roman"/>
        </w:rPr>
        <w:t>alve locations.</w:t>
      </w:r>
      <w:r>
        <w:rPr>
          <w:rFonts w:ascii="Times New Roman" w:hAnsi="Times New Roman" w:cs="Times New Roman"/>
        </w:rPr>
        <w:t xml:space="preserve"> One required per jobsite.</w:t>
      </w:r>
    </w:p>
    <w:p w:rsidR="000F4516" w:rsidRPr="0046760B" w:rsidRDefault="000F4516" w:rsidP="000F4516">
      <w:pPr>
        <w:pStyle w:val="NoSpacing"/>
        <w:rPr>
          <w:rFonts w:ascii="Times New Roman" w:hAnsi="Times New Roman" w:cs="Times New Roman"/>
        </w:rPr>
      </w:pPr>
    </w:p>
    <w:p w:rsidR="000F4516" w:rsidRPr="0046760B" w:rsidRDefault="000F4516" w:rsidP="000F4516">
      <w:pPr>
        <w:pStyle w:val="NoSpacing"/>
        <w:rPr>
          <w:rFonts w:ascii="Times New Roman" w:hAnsi="Times New Roman" w:cs="Times New Roman"/>
        </w:rPr>
      </w:pPr>
      <w:r w:rsidRPr="0046760B">
        <w:rPr>
          <w:rFonts w:ascii="Times New Roman" w:hAnsi="Times New Roman" w:cs="Times New Roman"/>
        </w:rPr>
        <w:t xml:space="preserve">3. The Potter Nitrogen </w:t>
      </w:r>
      <w:r>
        <w:rPr>
          <w:rFonts w:ascii="Times New Roman" w:hAnsi="Times New Roman" w:cs="Times New Roman"/>
        </w:rPr>
        <w:t>Generator</w:t>
      </w:r>
      <w:r w:rsidRPr="0046760B">
        <w:rPr>
          <w:rFonts w:ascii="Times New Roman" w:hAnsi="Times New Roman" w:cs="Times New Roman"/>
        </w:rPr>
        <w:t xml:space="preserve"> System shall be designed to achieve a nitrogen concentration of 98% or greater and maintain that concentration within the system continuously. </w:t>
      </w:r>
    </w:p>
    <w:p w:rsidR="000F4516" w:rsidRPr="0046760B" w:rsidRDefault="000F4516" w:rsidP="000F4516">
      <w:pPr>
        <w:pStyle w:val="NoSpacing"/>
        <w:rPr>
          <w:rFonts w:ascii="Times New Roman" w:hAnsi="Times New Roman" w:cs="Times New Roman"/>
        </w:rPr>
      </w:pPr>
      <w:r w:rsidRPr="0046760B">
        <w:rPr>
          <w:rFonts w:ascii="Times New Roman" w:hAnsi="Times New Roman" w:cs="Times New Roman"/>
        </w:rPr>
        <w:t xml:space="preserve"> </w:t>
      </w:r>
    </w:p>
    <w:p w:rsidR="000F4516" w:rsidRPr="0046760B" w:rsidRDefault="000F4516" w:rsidP="000F4516">
      <w:pPr>
        <w:pStyle w:val="NoSpacing"/>
        <w:rPr>
          <w:rFonts w:ascii="Times New Roman" w:hAnsi="Times New Roman" w:cs="Times New Roman"/>
        </w:rPr>
      </w:pPr>
      <w:r w:rsidRPr="0046760B">
        <w:rPr>
          <w:rFonts w:ascii="Times New Roman" w:hAnsi="Times New Roman" w:cs="Times New Roman"/>
        </w:rPr>
        <w:t xml:space="preserve">4. Each </w:t>
      </w:r>
      <w:r>
        <w:rPr>
          <w:rFonts w:ascii="Times New Roman" w:hAnsi="Times New Roman" w:cs="Times New Roman"/>
        </w:rPr>
        <w:t xml:space="preserve">sprinkler </w:t>
      </w:r>
      <w:r w:rsidRPr="0046760B">
        <w:rPr>
          <w:rFonts w:ascii="Times New Roman" w:hAnsi="Times New Roman" w:cs="Times New Roman"/>
        </w:rPr>
        <w:t>system shall have a Potter IntelliPurge Nitrogen Purge Valve (INS-PV) or Potter Purge Valve (NGP-</w:t>
      </w:r>
      <w:r>
        <w:rPr>
          <w:rFonts w:ascii="Times New Roman" w:hAnsi="Times New Roman" w:cs="Times New Roman"/>
        </w:rPr>
        <w:t>S</w:t>
      </w:r>
      <w:r w:rsidRPr="0046760B">
        <w:rPr>
          <w:rFonts w:ascii="Times New Roman" w:hAnsi="Times New Roman" w:cs="Times New Roman"/>
        </w:rPr>
        <w:t xml:space="preserve">PV) furnished with a restricted orifice to restrict venting to a minimum to attain the 98% or greater nitrogen purity level. </w:t>
      </w:r>
    </w:p>
    <w:p w:rsidR="000F4516" w:rsidRPr="0046760B" w:rsidRDefault="000F4516" w:rsidP="000F4516">
      <w:pPr>
        <w:pStyle w:val="NoSpacing"/>
        <w:rPr>
          <w:rFonts w:ascii="Times New Roman" w:hAnsi="Times New Roman" w:cs="Times New Roman"/>
        </w:rPr>
      </w:pPr>
    </w:p>
    <w:p w:rsidR="000F4516" w:rsidRPr="0046760B" w:rsidRDefault="000F4516" w:rsidP="000F4516">
      <w:pPr>
        <w:pStyle w:val="NoSpacing"/>
        <w:rPr>
          <w:rFonts w:ascii="Times New Roman" w:hAnsi="Times New Roman" w:cs="Times New Roman"/>
        </w:rPr>
      </w:pPr>
      <w:r w:rsidRPr="0046760B">
        <w:rPr>
          <w:rFonts w:ascii="Times New Roman" w:hAnsi="Times New Roman" w:cs="Times New Roman"/>
        </w:rPr>
        <w:t xml:space="preserve">5. The fire sprinkler contractor shall install all interconnecting piping between the nitrogen storage tank and the sprinkler risers to allow adequate nitrogen supply to all risers. </w:t>
      </w:r>
    </w:p>
    <w:p w:rsidR="000F4516" w:rsidRPr="0046760B" w:rsidRDefault="000F4516" w:rsidP="000F4516">
      <w:pPr>
        <w:pStyle w:val="NoSpacing"/>
        <w:rPr>
          <w:rFonts w:ascii="Times New Roman" w:hAnsi="Times New Roman" w:cs="Times New Roman"/>
        </w:rPr>
      </w:pPr>
    </w:p>
    <w:p w:rsidR="000F4516" w:rsidRPr="0046760B" w:rsidRDefault="000F4516" w:rsidP="000F4516">
      <w:pPr>
        <w:pStyle w:val="NoSpacing"/>
        <w:rPr>
          <w:rFonts w:ascii="Times New Roman" w:hAnsi="Times New Roman" w:cs="Times New Roman"/>
        </w:rPr>
      </w:pPr>
      <w:r w:rsidRPr="0046760B">
        <w:rPr>
          <w:rFonts w:ascii="Times New Roman" w:hAnsi="Times New Roman" w:cs="Times New Roman"/>
        </w:rPr>
        <w:t xml:space="preserve">6. The fire sprinkler contractor shall determine the operating pressure range for the dry pipe (pre-action) nitrogen generator and set the </w:t>
      </w:r>
      <w:r>
        <w:rPr>
          <w:rFonts w:ascii="Times New Roman" w:hAnsi="Times New Roman" w:cs="Times New Roman"/>
        </w:rPr>
        <w:t>air</w:t>
      </w:r>
      <w:r w:rsidRPr="0046760B">
        <w:rPr>
          <w:rFonts w:ascii="Times New Roman" w:hAnsi="Times New Roman" w:cs="Times New Roman"/>
        </w:rPr>
        <w:t xml:space="preserve"> maintenance device for each zone to the correct setting. Coordination of this final setting shall be achieved with input from the dry pipe or pre-action valve manufacture.</w:t>
      </w:r>
    </w:p>
    <w:p w:rsidR="000F4516" w:rsidRPr="0046760B" w:rsidRDefault="000F4516" w:rsidP="000F4516">
      <w:pPr>
        <w:pStyle w:val="NoSpacing"/>
        <w:rPr>
          <w:rFonts w:ascii="Times New Roman" w:hAnsi="Times New Roman" w:cs="Times New Roman"/>
        </w:rPr>
      </w:pPr>
    </w:p>
    <w:p w:rsidR="000F4516" w:rsidRPr="0046760B" w:rsidRDefault="000F4516" w:rsidP="000F4516">
      <w:pPr>
        <w:pStyle w:val="NoSpacing"/>
        <w:rPr>
          <w:rFonts w:ascii="Times New Roman" w:hAnsi="Times New Roman" w:cs="Times New Roman"/>
        </w:rPr>
      </w:pPr>
      <w:r w:rsidRPr="0046760B">
        <w:rPr>
          <w:rFonts w:ascii="Times New Roman" w:hAnsi="Times New Roman" w:cs="Times New Roman"/>
        </w:rPr>
        <w:t>7. Potter shall provide technical start-up services and training on all nitrogen generation systems as well as provide instruction and training to site engineers and owner representatives once commissioning has been complete.</w:t>
      </w:r>
    </w:p>
    <w:p w:rsidR="000F4516" w:rsidRPr="0046760B" w:rsidRDefault="000F4516" w:rsidP="000F4516">
      <w:pPr>
        <w:pStyle w:val="NoSpacing"/>
        <w:rPr>
          <w:rFonts w:ascii="Times New Roman" w:hAnsi="Times New Roman" w:cs="Times New Roman"/>
        </w:rPr>
      </w:pPr>
    </w:p>
    <w:p w:rsidR="000F4516" w:rsidRPr="0046760B" w:rsidRDefault="000F4516" w:rsidP="000F4516">
      <w:pPr>
        <w:pStyle w:val="NoSpacing"/>
        <w:rPr>
          <w:rFonts w:ascii="Times New Roman" w:hAnsi="Times New Roman" w:cs="Times New Roman"/>
          <w:b/>
          <w:sz w:val="24"/>
        </w:rPr>
      </w:pPr>
      <w:r w:rsidRPr="0046760B">
        <w:rPr>
          <w:rFonts w:ascii="Times New Roman" w:hAnsi="Times New Roman" w:cs="Times New Roman"/>
          <w:b/>
          <w:sz w:val="24"/>
        </w:rPr>
        <w:t>B.  Potter Nitrogen Purging System</w:t>
      </w:r>
    </w:p>
    <w:p w:rsidR="000F4516" w:rsidRPr="0046760B" w:rsidRDefault="000F4516" w:rsidP="000F4516">
      <w:pPr>
        <w:pStyle w:val="NoSpacing"/>
        <w:rPr>
          <w:rFonts w:ascii="Times New Roman" w:hAnsi="Times New Roman" w:cs="Times New Roman"/>
          <w:b/>
          <w:sz w:val="24"/>
        </w:rPr>
      </w:pPr>
    </w:p>
    <w:p w:rsidR="000F4516" w:rsidRPr="0046760B" w:rsidRDefault="000F4516" w:rsidP="000F4516">
      <w:pPr>
        <w:pStyle w:val="NoSpacing"/>
        <w:rPr>
          <w:rFonts w:ascii="Times New Roman" w:hAnsi="Times New Roman" w:cs="Times New Roman"/>
        </w:rPr>
      </w:pPr>
      <w:r w:rsidRPr="0046760B">
        <w:rPr>
          <w:rFonts w:ascii="Times New Roman" w:hAnsi="Times New Roman" w:cs="Times New Roman"/>
        </w:rPr>
        <w:t>Each sprinkler system shall have a Potter IntelliPurge Nitrogen Purge Valve (INS-PV</w:t>
      </w:r>
      <w:r>
        <w:rPr>
          <w:rFonts w:ascii="Times New Roman" w:hAnsi="Times New Roman" w:cs="Times New Roman"/>
        </w:rPr>
        <w:t>) or</w:t>
      </w:r>
      <w:r w:rsidRPr="0046760B">
        <w:rPr>
          <w:rFonts w:ascii="Times New Roman" w:hAnsi="Times New Roman" w:cs="Times New Roman"/>
        </w:rPr>
        <w:t xml:space="preserve"> Potter Purge Valve (NGP-PV) furnished to attain the 98% or greater nitrogen purity level. </w:t>
      </w:r>
    </w:p>
    <w:p w:rsidR="000F4516" w:rsidRPr="0046760B" w:rsidRDefault="000F4516" w:rsidP="000F4516">
      <w:pPr>
        <w:pStyle w:val="NoSpacing"/>
        <w:rPr>
          <w:rFonts w:ascii="Times New Roman" w:hAnsi="Times New Roman" w:cs="Times New Roman"/>
          <w:b/>
          <w:sz w:val="24"/>
        </w:rPr>
      </w:pPr>
    </w:p>
    <w:p w:rsidR="000F4516" w:rsidRPr="0046760B" w:rsidRDefault="000F4516" w:rsidP="000F4516">
      <w:pPr>
        <w:pStyle w:val="NoSpacing"/>
        <w:rPr>
          <w:rFonts w:ascii="Times New Roman" w:hAnsi="Times New Roman" w:cs="Times New Roman"/>
          <w:b/>
        </w:rPr>
      </w:pPr>
      <w:r w:rsidRPr="0046760B">
        <w:rPr>
          <w:rFonts w:ascii="Times New Roman" w:hAnsi="Times New Roman" w:cs="Times New Roman"/>
          <w:b/>
          <w:sz w:val="24"/>
        </w:rPr>
        <w:t>Potter IntelliPurge Nitrogen Purge Valve (INS-PV)</w:t>
      </w:r>
    </w:p>
    <w:p w:rsidR="000F4516" w:rsidRPr="0046760B" w:rsidRDefault="000F4516" w:rsidP="000F4516">
      <w:pPr>
        <w:pStyle w:val="NoSpacing"/>
        <w:rPr>
          <w:rFonts w:ascii="Times New Roman" w:hAnsi="Times New Roman" w:cs="Times New Roman"/>
        </w:rPr>
      </w:pPr>
    </w:p>
    <w:p w:rsidR="000F4516" w:rsidRPr="0046760B" w:rsidRDefault="000F4516" w:rsidP="000F4516">
      <w:pPr>
        <w:pStyle w:val="NoSpacing"/>
        <w:rPr>
          <w:rFonts w:ascii="Times New Roman" w:hAnsi="Times New Roman" w:cs="Times New Roman"/>
        </w:rPr>
      </w:pPr>
      <w:r w:rsidRPr="0046760B">
        <w:rPr>
          <w:rFonts w:ascii="Times New Roman" w:hAnsi="Times New Roman" w:cs="Times New Roman"/>
        </w:rPr>
        <w:t>1.  Furnish and install a Potter IntelliPurge Nitrogen Purge Valve (INS-PV) at the furthest point from the fire sprinkler riser for each fire sprinkler riser.</w:t>
      </w:r>
    </w:p>
    <w:p w:rsidR="000F4516" w:rsidRPr="0046760B" w:rsidRDefault="000F4516" w:rsidP="000F4516">
      <w:pPr>
        <w:pStyle w:val="NoSpacing"/>
        <w:rPr>
          <w:rFonts w:ascii="Times New Roman" w:hAnsi="Times New Roman" w:cs="Times New Roman"/>
        </w:rPr>
      </w:pPr>
    </w:p>
    <w:p w:rsidR="000F4516" w:rsidRPr="0046760B" w:rsidRDefault="000F4516" w:rsidP="000F4516">
      <w:pPr>
        <w:pStyle w:val="NoSpacing"/>
        <w:rPr>
          <w:rFonts w:ascii="Times New Roman" w:hAnsi="Times New Roman" w:cs="Times New Roman"/>
        </w:rPr>
      </w:pPr>
      <w:r w:rsidRPr="0046760B">
        <w:rPr>
          <w:rFonts w:ascii="Times New Roman" w:hAnsi="Times New Roman" w:cs="Times New Roman"/>
        </w:rPr>
        <w:t xml:space="preserve">2.  The </w:t>
      </w:r>
      <w:r>
        <w:rPr>
          <w:rFonts w:ascii="Times New Roman" w:hAnsi="Times New Roman" w:cs="Times New Roman"/>
        </w:rPr>
        <w:t>INS-PV</w:t>
      </w:r>
      <w:r w:rsidRPr="0046760B">
        <w:rPr>
          <w:rFonts w:ascii="Times New Roman" w:hAnsi="Times New Roman" w:cs="Times New Roman"/>
        </w:rPr>
        <w:t xml:space="preserve"> be supplied with a restricted orifice which size is determined by the total system pressure requirements. </w:t>
      </w:r>
    </w:p>
    <w:p w:rsidR="000F4516" w:rsidRPr="0046760B" w:rsidRDefault="000F4516" w:rsidP="000F4516">
      <w:pPr>
        <w:pStyle w:val="NoSpacing"/>
        <w:rPr>
          <w:rFonts w:ascii="Times New Roman" w:hAnsi="Times New Roman" w:cs="Times New Roman"/>
        </w:rPr>
      </w:pPr>
    </w:p>
    <w:p w:rsidR="000F4516" w:rsidRPr="0046760B" w:rsidRDefault="000F4516" w:rsidP="000F4516">
      <w:pPr>
        <w:pStyle w:val="NoSpacing"/>
        <w:rPr>
          <w:rFonts w:ascii="Times New Roman" w:hAnsi="Times New Roman" w:cs="Times New Roman"/>
        </w:rPr>
      </w:pPr>
      <w:r w:rsidRPr="0046760B">
        <w:rPr>
          <w:rFonts w:ascii="Times New Roman" w:hAnsi="Times New Roman" w:cs="Times New Roman"/>
        </w:rPr>
        <w:t xml:space="preserve">3.  The </w:t>
      </w:r>
      <w:r>
        <w:rPr>
          <w:rFonts w:ascii="Times New Roman" w:hAnsi="Times New Roman" w:cs="Times New Roman"/>
        </w:rPr>
        <w:t>INS-PV</w:t>
      </w:r>
      <w:r w:rsidRPr="0046760B">
        <w:rPr>
          <w:rFonts w:ascii="Times New Roman" w:hAnsi="Times New Roman" w:cs="Times New Roman"/>
        </w:rPr>
        <w:t xml:space="preserve"> shall have a zirconium nitrogen sensor that can shut off the purge valve after 98% nitrogen has been achieved throughout the fire sprinkler system. </w:t>
      </w:r>
    </w:p>
    <w:p w:rsidR="000F4516" w:rsidRPr="0046760B" w:rsidRDefault="000F4516" w:rsidP="000F4516">
      <w:pPr>
        <w:pStyle w:val="NoSpacing"/>
        <w:rPr>
          <w:rFonts w:ascii="Times New Roman" w:hAnsi="Times New Roman" w:cs="Times New Roman"/>
        </w:rPr>
      </w:pPr>
    </w:p>
    <w:p w:rsidR="000F4516" w:rsidRPr="0046760B" w:rsidRDefault="000F4516" w:rsidP="000F4516">
      <w:pPr>
        <w:pStyle w:val="NoSpacing"/>
        <w:rPr>
          <w:rFonts w:ascii="Times New Roman" w:hAnsi="Times New Roman" w:cs="Times New Roman"/>
        </w:rPr>
      </w:pPr>
      <w:r w:rsidRPr="0046760B">
        <w:rPr>
          <w:rFonts w:ascii="Times New Roman" w:hAnsi="Times New Roman" w:cs="Times New Roman"/>
        </w:rPr>
        <w:t xml:space="preserve">4. The </w:t>
      </w:r>
      <w:r>
        <w:rPr>
          <w:rFonts w:ascii="Times New Roman" w:hAnsi="Times New Roman" w:cs="Times New Roman"/>
        </w:rPr>
        <w:t>INS-PV</w:t>
      </w:r>
      <w:r w:rsidRPr="0046760B">
        <w:rPr>
          <w:rFonts w:ascii="Times New Roman" w:hAnsi="Times New Roman" w:cs="Times New Roman"/>
        </w:rPr>
        <w:t xml:space="preserve"> shall monitor the nitrogen level in the fire protection system </w:t>
      </w:r>
      <w:r>
        <w:rPr>
          <w:rFonts w:ascii="Times New Roman" w:hAnsi="Times New Roman" w:cs="Times New Roman"/>
        </w:rPr>
        <w:t>periodically</w:t>
      </w:r>
      <w:r w:rsidRPr="0046760B">
        <w:rPr>
          <w:rFonts w:ascii="Times New Roman" w:hAnsi="Times New Roman" w:cs="Times New Roman"/>
        </w:rPr>
        <w:t xml:space="preserve">. </w:t>
      </w:r>
    </w:p>
    <w:p w:rsidR="000F4516" w:rsidRPr="0046760B" w:rsidRDefault="000F4516" w:rsidP="000F4516">
      <w:pPr>
        <w:pStyle w:val="NoSpacing"/>
        <w:rPr>
          <w:rFonts w:ascii="Times New Roman" w:hAnsi="Times New Roman" w:cs="Times New Roman"/>
        </w:rPr>
      </w:pPr>
    </w:p>
    <w:p w:rsidR="000F4516" w:rsidRPr="0046760B" w:rsidRDefault="000F4516" w:rsidP="000F4516">
      <w:pPr>
        <w:pStyle w:val="NoSpacing"/>
        <w:rPr>
          <w:rFonts w:ascii="Times New Roman" w:hAnsi="Times New Roman" w:cs="Times New Roman"/>
        </w:rPr>
      </w:pPr>
      <w:r w:rsidRPr="0046760B">
        <w:rPr>
          <w:rFonts w:ascii="Times New Roman" w:hAnsi="Times New Roman" w:cs="Times New Roman"/>
        </w:rPr>
        <w:t xml:space="preserve">5. The </w:t>
      </w:r>
      <w:r>
        <w:rPr>
          <w:rFonts w:ascii="Times New Roman" w:hAnsi="Times New Roman" w:cs="Times New Roman"/>
        </w:rPr>
        <w:t>INS-PV</w:t>
      </w:r>
      <w:r w:rsidRPr="0046760B">
        <w:rPr>
          <w:rFonts w:ascii="Times New Roman" w:hAnsi="Times New Roman" w:cs="Times New Roman"/>
        </w:rPr>
        <w:t xml:space="preserve"> shall have a BMS alarm relay to indicate trouble if nitrogen purity drops below desired purity.</w:t>
      </w:r>
    </w:p>
    <w:p w:rsidR="000F4516" w:rsidRPr="0046760B" w:rsidRDefault="000F4516" w:rsidP="000F4516">
      <w:pPr>
        <w:pStyle w:val="NoSpacing"/>
        <w:rPr>
          <w:rFonts w:ascii="Times New Roman" w:hAnsi="Times New Roman" w:cs="Times New Roman"/>
        </w:rPr>
      </w:pPr>
    </w:p>
    <w:p w:rsidR="000F4516" w:rsidRPr="0046760B" w:rsidRDefault="000F4516" w:rsidP="000F4516">
      <w:pPr>
        <w:pStyle w:val="NoSpacing"/>
        <w:rPr>
          <w:rFonts w:ascii="Times New Roman" w:hAnsi="Times New Roman" w:cs="Times New Roman"/>
        </w:rPr>
      </w:pPr>
      <w:r w:rsidRPr="0046760B">
        <w:rPr>
          <w:rFonts w:ascii="Times New Roman" w:hAnsi="Times New Roman" w:cs="Times New Roman"/>
        </w:rPr>
        <w:t xml:space="preserve">6. The </w:t>
      </w:r>
      <w:r>
        <w:rPr>
          <w:rFonts w:ascii="Times New Roman" w:hAnsi="Times New Roman" w:cs="Times New Roman"/>
        </w:rPr>
        <w:t>INS-PV</w:t>
      </w:r>
      <w:r w:rsidRPr="0046760B">
        <w:rPr>
          <w:rFonts w:ascii="Times New Roman" w:hAnsi="Times New Roman" w:cs="Times New Roman"/>
        </w:rPr>
        <w:t xml:space="preserve"> shall be able to connect to a </w:t>
      </w:r>
      <w:r>
        <w:rPr>
          <w:rFonts w:ascii="Times New Roman" w:hAnsi="Times New Roman" w:cs="Times New Roman"/>
        </w:rPr>
        <w:t xml:space="preserve">Potter IntelliPurge </w:t>
      </w:r>
      <w:r w:rsidRPr="0046760B">
        <w:rPr>
          <w:rFonts w:ascii="Times New Roman" w:hAnsi="Times New Roman" w:cs="Times New Roman"/>
        </w:rPr>
        <w:t>Remote Annunciator for remote monitoring of multiple IntelliPurge nitrogen purge valves.</w:t>
      </w:r>
    </w:p>
    <w:p w:rsidR="000F4516" w:rsidRPr="0046760B" w:rsidRDefault="000F4516" w:rsidP="000F4516">
      <w:pPr>
        <w:pStyle w:val="NoSpacing"/>
        <w:rPr>
          <w:rFonts w:ascii="Times New Roman" w:hAnsi="Times New Roman" w:cs="Times New Roman"/>
        </w:rPr>
      </w:pPr>
    </w:p>
    <w:p w:rsidR="000F4516" w:rsidRPr="0046760B" w:rsidRDefault="000F4516" w:rsidP="000F4516">
      <w:pPr>
        <w:pStyle w:val="NoSpacing"/>
        <w:rPr>
          <w:rFonts w:ascii="Times New Roman" w:hAnsi="Times New Roman" w:cs="Times New Roman"/>
        </w:rPr>
      </w:pPr>
      <w:r w:rsidRPr="0046760B">
        <w:rPr>
          <w:rFonts w:ascii="Times New Roman" w:hAnsi="Times New Roman" w:cs="Times New Roman"/>
        </w:rPr>
        <w:lastRenderedPageBreak/>
        <w:t xml:space="preserve">7. The </w:t>
      </w:r>
      <w:r>
        <w:rPr>
          <w:rFonts w:ascii="Times New Roman" w:hAnsi="Times New Roman" w:cs="Times New Roman"/>
        </w:rPr>
        <w:t>INS-PV</w:t>
      </w:r>
      <w:r w:rsidRPr="0046760B">
        <w:rPr>
          <w:rFonts w:ascii="Times New Roman" w:hAnsi="Times New Roman" w:cs="Times New Roman"/>
        </w:rPr>
        <w:t xml:space="preserve"> </w:t>
      </w:r>
      <w:r>
        <w:rPr>
          <w:rFonts w:ascii="Times New Roman" w:hAnsi="Times New Roman" w:cs="Times New Roman"/>
        </w:rPr>
        <w:t xml:space="preserve">shall </w:t>
      </w:r>
      <w:r w:rsidRPr="0046760B">
        <w:rPr>
          <w:rFonts w:ascii="Times New Roman" w:hAnsi="Times New Roman" w:cs="Times New Roman"/>
        </w:rPr>
        <w:t xml:space="preserve">be closed during hydrostatic and air pressure testing of the fire sprinkler system and then placed in the open position for the commissioning, treatment and operation of the system. </w:t>
      </w:r>
    </w:p>
    <w:p w:rsidR="000F4516" w:rsidRPr="0046760B" w:rsidRDefault="000F4516" w:rsidP="000F4516">
      <w:pPr>
        <w:pStyle w:val="NoSpacing"/>
        <w:rPr>
          <w:rFonts w:ascii="Times New Roman" w:hAnsi="Times New Roman" w:cs="Times New Roman"/>
          <w:b/>
          <w:sz w:val="24"/>
        </w:rPr>
      </w:pPr>
    </w:p>
    <w:p w:rsidR="000F4516" w:rsidRPr="0046760B" w:rsidRDefault="000F4516" w:rsidP="000F4516">
      <w:pPr>
        <w:pStyle w:val="NoSpacing"/>
        <w:rPr>
          <w:rFonts w:ascii="Times New Roman" w:hAnsi="Times New Roman" w:cs="Times New Roman"/>
          <w:b/>
          <w:sz w:val="24"/>
        </w:rPr>
      </w:pPr>
      <w:r w:rsidRPr="0046760B">
        <w:rPr>
          <w:rFonts w:ascii="Times New Roman" w:hAnsi="Times New Roman" w:cs="Times New Roman"/>
          <w:b/>
          <w:sz w:val="24"/>
        </w:rPr>
        <w:t>Potter IntelliPurge Remote Annunciator (INS-RA)</w:t>
      </w:r>
    </w:p>
    <w:p w:rsidR="000F4516" w:rsidRPr="0046760B" w:rsidRDefault="000F4516" w:rsidP="000F4516">
      <w:pPr>
        <w:pStyle w:val="NoSpacing"/>
        <w:rPr>
          <w:rFonts w:ascii="Times New Roman" w:hAnsi="Times New Roman" w:cs="Times New Roman"/>
          <w:sz w:val="24"/>
        </w:rPr>
      </w:pPr>
    </w:p>
    <w:p w:rsidR="000F4516" w:rsidRPr="0046760B" w:rsidRDefault="000F4516" w:rsidP="000F4516">
      <w:pPr>
        <w:pStyle w:val="NoSpacing"/>
        <w:rPr>
          <w:rFonts w:ascii="Times New Roman" w:hAnsi="Times New Roman" w:cs="Times New Roman"/>
        </w:rPr>
      </w:pPr>
      <w:r w:rsidRPr="0046760B">
        <w:rPr>
          <w:rFonts w:ascii="Times New Roman" w:hAnsi="Times New Roman" w:cs="Times New Roman"/>
        </w:rPr>
        <w:t xml:space="preserve">1.  Furnish and install a Potter IntelliPurge Remote Annunciator (INS-RA) conveniently located for ease of access for facility management. </w:t>
      </w:r>
    </w:p>
    <w:p w:rsidR="000F4516" w:rsidRPr="0046760B" w:rsidRDefault="000F4516" w:rsidP="000F4516">
      <w:pPr>
        <w:pStyle w:val="NoSpacing"/>
        <w:rPr>
          <w:rFonts w:ascii="Times New Roman" w:hAnsi="Times New Roman" w:cs="Times New Roman"/>
        </w:rPr>
      </w:pPr>
    </w:p>
    <w:p w:rsidR="000F4516" w:rsidRPr="0046760B" w:rsidRDefault="000F4516" w:rsidP="000F4516">
      <w:pPr>
        <w:pStyle w:val="NoSpacing"/>
        <w:rPr>
          <w:rFonts w:ascii="Times New Roman" w:hAnsi="Times New Roman" w:cs="Times New Roman"/>
        </w:rPr>
      </w:pPr>
      <w:r w:rsidRPr="0046760B">
        <w:rPr>
          <w:rFonts w:ascii="Times New Roman" w:hAnsi="Times New Roman" w:cs="Times New Roman"/>
        </w:rPr>
        <w:t xml:space="preserve">2. The </w:t>
      </w:r>
      <w:r>
        <w:rPr>
          <w:rFonts w:ascii="Times New Roman" w:hAnsi="Times New Roman" w:cs="Times New Roman"/>
        </w:rPr>
        <w:t>INS-RA</w:t>
      </w:r>
      <w:r w:rsidRPr="0046760B">
        <w:rPr>
          <w:rFonts w:ascii="Times New Roman" w:hAnsi="Times New Roman" w:cs="Times New Roman"/>
        </w:rPr>
        <w:t xml:space="preserve"> shall be able to control up to 27 INS-PV units. </w:t>
      </w:r>
    </w:p>
    <w:p w:rsidR="000F4516" w:rsidRPr="0046760B" w:rsidRDefault="000F4516" w:rsidP="000F4516">
      <w:pPr>
        <w:pStyle w:val="NoSpacing"/>
        <w:rPr>
          <w:rFonts w:ascii="Times New Roman" w:hAnsi="Times New Roman" w:cs="Times New Roman"/>
        </w:rPr>
      </w:pPr>
    </w:p>
    <w:p w:rsidR="000F4516" w:rsidRPr="0046760B" w:rsidRDefault="000F4516" w:rsidP="000F4516">
      <w:pPr>
        <w:pStyle w:val="NoSpacing"/>
        <w:rPr>
          <w:rFonts w:ascii="Times New Roman" w:hAnsi="Times New Roman" w:cs="Times New Roman"/>
        </w:rPr>
      </w:pPr>
      <w:r w:rsidRPr="0046760B">
        <w:rPr>
          <w:rFonts w:ascii="Times New Roman" w:hAnsi="Times New Roman" w:cs="Times New Roman"/>
        </w:rPr>
        <w:t xml:space="preserve">3. The </w:t>
      </w:r>
      <w:r>
        <w:rPr>
          <w:rFonts w:ascii="Times New Roman" w:hAnsi="Times New Roman" w:cs="Times New Roman"/>
        </w:rPr>
        <w:t>INS-RA</w:t>
      </w:r>
      <w:r w:rsidRPr="0046760B">
        <w:rPr>
          <w:rFonts w:ascii="Times New Roman" w:hAnsi="Times New Roman" w:cs="Times New Roman"/>
        </w:rPr>
        <w:t xml:space="preserve"> shall be password protected.</w:t>
      </w:r>
    </w:p>
    <w:p w:rsidR="000F4516" w:rsidRPr="0046760B" w:rsidRDefault="000F4516" w:rsidP="000F4516">
      <w:pPr>
        <w:pStyle w:val="NoSpacing"/>
        <w:rPr>
          <w:rFonts w:ascii="Times New Roman" w:hAnsi="Times New Roman" w:cs="Times New Roman"/>
        </w:rPr>
      </w:pPr>
    </w:p>
    <w:p w:rsidR="000F4516" w:rsidRDefault="000F4516" w:rsidP="000F4516">
      <w:pPr>
        <w:pStyle w:val="NoSpacing"/>
        <w:rPr>
          <w:rFonts w:ascii="Times New Roman" w:hAnsi="Times New Roman" w:cs="Times New Roman"/>
        </w:rPr>
      </w:pPr>
      <w:r w:rsidRPr="0046760B">
        <w:rPr>
          <w:rFonts w:ascii="Times New Roman" w:hAnsi="Times New Roman" w:cs="Times New Roman"/>
        </w:rPr>
        <w:t xml:space="preserve">4. The </w:t>
      </w:r>
      <w:r>
        <w:rPr>
          <w:rFonts w:ascii="Times New Roman" w:hAnsi="Times New Roman" w:cs="Times New Roman"/>
        </w:rPr>
        <w:t>INS-RA</w:t>
      </w:r>
      <w:r w:rsidRPr="0046760B">
        <w:rPr>
          <w:rFonts w:ascii="Times New Roman" w:hAnsi="Times New Roman" w:cs="Times New Roman"/>
        </w:rPr>
        <w:t xml:space="preserve"> shall have local visual indicator for purge trouble alarms.</w:t>
      </w:r>
    </w:p>
    <w:p w:rsidR="000F4516" w:rsidRPr="0046760B" w:rsidRDefault="000F4516" w:rsidP="000F4516">
      <w:pPr>
        <w:pStyle w:val="NoSpacing"/>
        <w:rPr>
          <w:rFonts w:ascii="Times New Roman" w:hAnsi="Times New Roman" w:cs="Times New Roman"/>
        </w:rPr>
      </w:pPr>
    </w:p>
    <w:p w:rsidR="000F4516" w:rsidRPr="0046760B" w:rsidRDefault="000F4516" w:rsidP="000F4516">
      <w:pPr>
        <w:pStyle w:val="NoSpacing"/>
        <w:rPr>
          <w:rFonts w:ascii="Times New Roman" w:hAnsi="Times New Roman" w:cs="Times New Roman"/>
        </w:rPr>
      </w:pPr>
      <w:r w:rsidRPr="0046760B">
        <w:rPr>
          <w:rFonts w:ascii="Times New Roman" w:hAnsi="Times New Roman" w:cs="Times New Roman"/>
        </w:rPr>
        <w:t xml:space="preserve">5. The </w:t>
      </w:r>
      <w:r>
        <w:rPr>
          <w:rFonts w:ascii="Times New Roman" w:hAnsi="Times New Roman" w:cs="Times New Roman"/>
        </w:rPr>
        <w:t>INS-RA</w:t>
      </w:r>
      <w:r w:rsidRPr="0046760B">
        <w:rPr>
          <w:rFonts w:ascii="Times New Roman" w:hAnsi="Times New Roman" w:cs="Times New Roman"/>
        </w:rPr>
        <w:t xml:space="preserve"> shall be able to record history of the IntelliPurge Nitrogen Purge Valve.</w:t>
      </w:r>
    </w:p>
    <w:p w:rsidR="000F4516" w:rsidRPr="0046760B" w:rsidRDefault="000F4516" w:rsidP="000F4516">
      <w:pPr>
        <w:pStyle w:val="NoSpacing"/>
        <w:rPr>
          <w:rFonts w:ascii="Times New Roman" w:hAnsi="Times New Roman" w:cs="Times New Roman"/>
        </w:rPr>
      </w:pPr>
    </w:p>
    <w:p w:rsidR="000F4516" w:rsidRPr="0046760B" w:rsidRDefault="000F4516" w:rsidP="000F4516">
      <w:pPr>
        <w:pStyle w:val="NoSpacing"/>
        <w:rPr>
          <w:rFonts w:ascii="Times New Roman" w:hAnsi="Times New Roman" w:cs="Times New Roman"/>
        </w:rPr>
      </w:pPr>
    </w:p>
    <w:p w:rsidR="000F4516" w:rsidRPr="0046760B" w:rsidRDefault="000F4516" w:rsidP="000F4516">
      <w:pPr>
        <w:pStyle w:val="NoSpacing"/>
        <w:rPr>
          <w:rFonts w:ascii="Times New Roman" w:hAnsi="Times New Roman" w:cs="Times New Roman"/>
          <w:b/>
        </w:rPr>
      </w:pPr>
      <w:r w:rsidRPr="0046760B">
        <w:rPr>
          <w:rFonts w:ascii="Times New Roman" w:hAnsi="Times New Roman" w:cs="Times New Roman"/>
          <w:b/>
          <w:sz w:val="24"/>
        </w:rPr>
        <w:t>Potter Nitrogen Purge Valve (NGP-</w:t>
      </w:r>
      <w:r>
        <w:rPr>
          <w:rFonts w:ascii="Times New Roman" w:hAnsi="Times New Roman" w:cs="Times New Roman"/>
          <w:b/>
          <w:sz w:val="24"/>
        </w:rPr>
        <w:t>S</w:t>
      </w:r>
      <w:r w:rsidRPr="0046760B">
        <w:rPr>
          <w:rFonts w:ascii="Times New Roman" w:hAnsi="Times New Roman" w:cs="Times New Roman"/>
          <w:b/>
          <w:sz w:val="24"/>
        </w:rPr>
        <w:t>PV)</w:t>
      </w:r>
    </w:p>
    <w:p w:rsidR="000F4516" w:rsidRPr="0046760B" w:rsidRDefault="000F4516" w:rsidP="000F4516">
      <w:pPr>
        <w:pStyle w:val="NoSpacing"/>
        <w:rPr>
          <w:rFonts w:ascii="Times New Roman" w:hAnsi="Times New Roman" w:cs="Times New Roman"/>
        </w:rPr>
      </w:pPr>
    </w:p>
    <w:p w:rsidR="000F4516" w:rsidRPr="0046760B" w:rsidRDefault="000F4516" w:rsidP="000F4516">
      <w:pPr>
        <w:pStyle w:val="NoSpacing"/>
        <w:rPr>
          <w:rFonts w:ascii="Times New Roman" w:hAnsi="Times New Roman" w:cs="Times New Roman"/>
        </w:rPr>
      </w:pPr>
      <w:r w:rsidRPr="0046760B">
        <w:rPr>
          <w:rFonts w:ascii="Times New Roman" w:hAnsi="Times New Roman" w:cs="Times New Roman"/>
        </w:rPr>
        <w:t>1. Furnish and install a Potter Purge Valve (NGP-</w:t>
      </w:r>
      <w:r>
        <w:rPr>
          <w:rFonts w:ascii="Times New Roman" w:hAnsi="Times New Roman" w:cs="Times New Roman"/>
        </w:rPr>
        <w:t>S</w:t>
      </w:r>
      <w:r w:rsidRPr="0046760B">
        <w:rPr>
          <w:rFonts w:ascii="Times New Roman" w:hAnsi="Times New Roman" w:cs="Times New Roman"/>
        </w:rPr>
        <w:t>PV) at the furthest point from the fire sprinkler riser for each fire sprinkler riser.</w:t>
      </w:r>
    </w:p>
    <w:p w:rsidR="000F4516" w:rsidRPr="0046760B" w:rsidRDefault="000F4516" w:rsidP="000F4516">
      <w:pPr>
        <w:pStyle w:val="NoSpacing"/>
        <w:rPr>
          <w:rFonts w:ascii="Times New Roman" w:hAnsi="Times New Roman" w:cs="Times New Roman"/>
        </w:rPr>
      </w:pPr>
    </w:p>
    <w:p w:rsidR="000F4516" w:rsidRPr="0046760B" w:rsidRDefault="000F4516" w:rsidP="000F4516">
      <w:pPr>
        <w:pStyle w:val="NoSpacing"/>
        <w:rPr>
          <w:rFonts w:ascii="Times New Roman" w:hAnsi="Times New Roman" w:cs="Times New Roman"/>
        </w:rPr>
      </w:pPr>
      <w:r w:rsidRPr="0046760B">
        <w:rPr>
          <w:rFonts w:ascii="Times New Roman" w:hAnsi="Times New Roman" w:cs="Times New Roman"/>
        </w:rPr>
        <w:t xml:space="preserve">2.  The Potter Purge Valve shall be supplied with a restricted orifice which size is determined by the total system pressure requirements. </w:t>
      </w:r>
    </w:p>
    <w:p w:rsidR="000F4516" w:rsidRPr="0046760B" w:rsidRDefault="000F4516" w:rsidP="000F4516">
      <w:pPr>
        <w:pStyle w:val="NoSpacing"/>
        <w:rPr>
          <w:rFonts w:ascii="Times New Roman" w:hAnsi="Times New Roman" w:cs="Times New Roman"/>
        </w:rPr>
      </w:pPr>
    </w:p>
    <w:p w:rsidR="000F4516" w:rsidRPr="0046760B" w:rsidRDefault="000F4516" w:rsidP="000F4516">
      <w:pPr>
        <w:pStyle w:val="NoSpacing"/>
        <w:rPr>
          <w:rFonts w:ascii="Times New Roman" w:hAnsi="Times New Roman" w:cs="Times New Roman"/>
        </w:rPr>
      </w:pPr>
      <w:r w:rsidRPr="0046760B">
        <w:rPr>
          <w:rFonts w:ascii="Times New Roman" w:hAnsi="Times New Roman" w:cs="Times New Roman"/>
        </w:rPr>
        <w:t xml:space="preserve">3.  The Potter Purge Valve shall vent to attain a minimum level of 98% nitrogen has been achieved throughout the fire sprinkler system. </w:t>
      </w:r>
    </w:p>
    <w:p w:rsidR="000F4516" w:rsidRPr="0046760B" w:rsidRDefault="000F4516" w:rsidP="000F4516">
      <w:pPr>
        <w:pStyle w:val="NoSpacing"/>
        <w:rPr>
          <w:rFonts w:ascii="Times New Roman" w:hAnsi="Times New Roman" w:cs="Times New Roman"/>
        </w:rPr>
      </w:pPr>
    </w:p>
    <w:p w:rsidR="000F4516" w:rsidRPr="0046760B" w:rsidRDefault="000F4516" w:rsidP="000F4516">
      <w:pPr>
        <w:pStyle w:val="NoSpacing"/>
        <w:rPr>
          <w:rFonts w:ascii="Times New Roman" w:hAnsi="Times New Roman" w:cs="Times New Roman"/>
        </w:rPr>
      </w:pPr>
      <w:r w:rsidRPr="0046760B">
        <w:rPr>
          <w:rFonts w:ascii="Times New Roman" w:hAnsi="Times New Roman" w:cs="Times New Roman"/>
        </w:rPr>
        <w:t xml:space="preserve">4. The end line nitrogen quality shall be confirmed by using a portable hand held nitrogen analyzer. </w:t>
      </w:r>
    </w:p>
    <w:p w:rsidR="000F4516" w:rsidRPr="0046760B" w:rsidRDefault="000F4516" w:rsidP="000F4516">
      <w:pPr>
        <w:pStyle w:val="NoSpacing"/>
        <w:rPr>
          <w:rFonts w:ascii="Times New Roman" w:hAnsi="Times New Roman" w:cs="Times New Roman"/>
        </w:rPr>
      </w:pPr>
    </w:p>
    <w:p w:rsidR="000F4516" w:rsidRPr="0046760B" w:rsidRDefault="000F4516" w:rsidP="000F4516">
      <w:pPr>
        <w:pStyle w:val="NoSpacing"/>
        <w:rPr>
          <w:rFonts w:ascii="Times New Roman" w:hAnsi="Times New Roman" w:cs="Times New Roman"/>
        </w:rPr>
      </w:pPr>
    </w:p>
    <w:p w:rsidR="000F4516" w:rsidRPr="0046760B" w:rsidRDefault="000F4516" w:rsidP="000F4516">
      <w:pPr>
        <w:pStyle w:val="NoSpacing"/>
        <w:rPr>
          <w:rFonts w:ascii="Times New Roman" w:hAnsi="Times New Roman" w:cs="Times New Roman"/>
          <w:b/>
          <w:sz w:val="24"/>
        </w:rPr>
      </w:pPr>
      <w:r w:rsidRPr="0046760B">
        <w:rPr>
          <w:rFonts w:ascii="Times New Roman" w:hAnsi="Times New Roman" w:cs="Times New Roman"/>
          <w:b/>
          <w:sz w:val="24"/>
        </w:rPr>
        <w:t>C. Air Maintenance Device</w:t>
      </w:r>
    </w:p>
    <w:p w:rsidR="000F4516" w:rsidRPr="0046760B" w:rsidRDefault="000F4516" w:rsidP="000F4516">
      <w:pPr>
        <w:pStyle w:val="NoSpacing"/>
        <w:rPr>
          <w:rFonts w:ascii="Times New Roman" w:hAnsi="Times New Roman" w:cs="Times New Roman"/>
        </w:rPr>
      </w:pPr>
    </w:p>
    <w:p w:rsidR="000F4516" w:rsidRPr="0046760B" w:rsidRDefault="000F4516" w:rsidP="000F4516">
      <w:pPr>
        <w:pStyle w:val="NoSpacing"/>
        <w:rPr>
          <w:rFonts w:ascii="Times New Roman" w:hAnsi="Times New Roman" w:cs="Times New Roman"/>
        </w:rPr>
      </w:pPr>
      <w:r w:rsidRPr="0046760B">
        <w:rPr>
          <w:rFonts w:ascii="Times New Roman" w:hAnsi="Times New Roman" w:cs="Times New Roman"/>
        </w:rPr>
        <w:t>1.  The Air Maintenance Device shall be equipped with an adjustable pressure regulator that is capable of setting the required pressure for the fire sprinkler system.</w:t>
      </w:r>
    </w:p>
    <w:p w:rsidR="000F4516" w:rsidRPr="0046760B" w:rsidRDefault="000F4516" w:rsidP="000F4516">
      <w:pPr>
        <w:pStyle w:val="NoSpacing"/>
        <w:rPr>
          <w:rFonts w:ascii="Times New Roman" w:hAnsi="Times New Roman" w:cs="Times New Roman"/>
        </w:rPr>
      </w:pPr>
    </w:p>
    <w:p w:rsidR="000F4516" w:rsidRPr="0046760B" w:rsidRDefault="000F4516" w:rsidP="000F4516">
      <w:pPr>
        <w:pStyle w:val="NoSpacing"/>
        <w:rPr>
          <w:rFonts w:ascii="Times New Roman" w:hAnsi="Times New Roman" w:cs="Times New Roman"/>
        </w:rPr>
      </w:pPr>
      <w:r w:rsidRPr="0046760B">
        <w:rPr>
          <w:rFonts w:ascii="Times New Roman" w:hAnsi="Times New Roman" w:cs="Times New Roman"/>
        </w:rPr>
        <w:t>2.  The Air Maintenance Device shall be listed or approved for fire sprinkler application.</w:t>
      </w:r>
    </w:p>
    <w:p w:rsidR="000F4516" w:rsidRPr="0046760B" w:rsidRDefault="000F4516" w:rsidP="000F4516">
      <w:pPr>
        <w:pStyle w:val="NoSpacing"/>
        <w:rPr>
          <w:rFonts w:ascii="Times New Roman" w:hAnsi="Times New Roman" w:cs="Times New Roman"/>
        </w:rPr>
      </w:pPr>
    </w:p>
    <w:p w:rsidR="000F4516" w:rsidRPr="0046760B" w:rsidRDefault="000F4516" w:rsidP="000F4516">
      <w:pPr>
        <w:pStyle w:val="NoSpacing"/>
        <w:rPr>
          <w:rFonts w:ascii="Times New Roman" w:hAnsi="Times New Roman" w:cs="Times New Roman"/>
        </w:rPr>
      </w:pPr>
      <w:r w:rsidRPr="0046760B">
        <w:rPr>
          <w:rFonts w:ascii="Times New Roman" w:hAnsi="Times New Roman" w:cs="Times New Roman"/>
        </w:rPr>
        <w:t>3.  The Air Maintenance Device shall be installed per manufacturer’s specifications</w:t>
      </w:r>
    </w:p>
    <w:p w:rsidR="000F4516" w:rsidRPr="0046760B" w:rsidRDefault="000F4516" w:rsidP="000F4516">
      <w:pPr>
        <w:pStyle w:val="NoSpacing"/>
        <w:rPr>
          <w:rFonts w:ascii="Times New Roman" w:hAnsi="Times New Roman" w:cs="Times New Roman"/>
        </w:rPr>
      </w:pPr>
    </w:p>
    <w:p w:rsidR="000F4516" w:rsidRPr="0046760B" w:rsidRDefault="000F4516" w:rsidP="000F4516">
      <w:pPr>
        <w:pStyle w:val="NoSpacing"/>
        <w:rPr>
          <w:rFonts w:ascii="Times New Roman" w:hAnsi="Times New Roman" w:cs="Times New Roman"/>
        </w:rPr>
      </w:pPr>
    </w:p>
    <w:p w:rsidR="000F4516" w:rsidRPr="0046760B" w:rsidRDefault="000F4516" w:rsidP="000F4516">
      <w:pPr>
        <w:pStyle w:val="NoSpacing"/>
        <w:rPr>
          <w:rFonts w:ascii="Times New Roman" w:hAnsi="Times New Roman" w:cs="Times New Roman"/>
        </w:rPr>
      </w:pPr>
      <w:r w:rsidRPr="0046760B">
        <w:rPr>
          <w:rFonts w:ascii="Times New Roman" w:hAnsi="Times New Roman" w:cs="Times New Roman"/>
          <w:b/>
          <w:sz w:val="24"/>
        </w:rPr>
        <w:t>D. SUPERVISION AND TRAINING</w:t>
      </w:r>
      <w:r w:rsidRPr="0046760B">
        <w:rPr>
          <w:rFonts w:ascii="Times New Roman" w:hAnsi="Times New Roman" w:cs="Times New Roman"/>
        </w:rPr>
        <w:t xml:space="preserve">  </w:t>
      </w:r>
    </w:p>
    <w:p w:rsidR="000F4516" w:rsidRPr="0046760B" w:rsidRDefault="000F4516" w:rsidP="000F4516">
      <w:pPr>
        <w:pStyle w:val="NoSpacing"/>
        <w:rPr>
          <w:rFonts w:ascii="Times New Roman" w:hAnsi="Times New Roman" w:cs="Times New Roman"/>
        </w:rPr>
      </w:pPr>
    </w:p>
    <w:p w:rsidR="000F4516" w:rsidRPr="00A33985" w:rsidRDefault="000F4516" w:rsidP="000F4516">
      <w:pPr>
        <w:pStyle w:val="NoSpacing"/>
        <w:rPr>
          <w:rFonts w:ascii="Times New Roman" w:eastAsia="Times New Roman" w:hAnsi="Times New Roman" w:cs="Times New Roman"/>
        </w:rPr>
      </w:pPr>
      <w:r w:rsidRPr="00A33985">
        <w:rPr>
          <w:rFonts w:ascii="Times New Roman" w:eastAsia="Times New Roman" w:hAnsi="Times New Roman" w:cs="Times New Roman"/>
        </w:rPr>
        <w:t xml:space="preserve">A Consulting Services Package for Commissioning the nitrogen generator shall be provided by Potter Corrosion Solutions. Contact Potter Corrosion Solutions 314-595-6700 or e-mail: </w:t>
      </w:r>
      <w:r w:rsidRPr="00A33985">
        <w:rPr>
          <w:rFonts w:ascii="Times New Roman" w:eastAsia="Times New Roman" w:hAnsi="Times New Roman" w:cs="Times New Roman"/>
        </w:rPr>
        <w:lastRenderedPageBreak/>
        <w:t xml:space="preserve">sales@pottersignal.com to schedule commissioning at least 3 weeks in advance. The fire sprinkler contractor shall have Potter Corrosion Solutions assist in final system commissioning.  The fire sprinkler contractor shall confirm that all the Potter </w:t>
      </w:r>
      <w:r>
        <w:rPr>
          <w:rFonts w:ascii="Times New Roman" w:eastAsia="Times New Roman" w:hAnsi="Times New Roman" w:cs="Times New Roman"/>
        </w:rPr>
        <w:t>N</w:t>
      </w:r>
      <w:r w:rsidRPr="00A33985">
        <w:rPr>
          <w:rFonts w:ascii="Times New Roman" w:eastAsia="Times New Roman" w:hAnsi="Times New Roman" w:cs="Times New Roman"/>
        </w:rPr>
        <w:t xml:space="preserve">itrogen </w:t>
      </w:r>
      <w:r>
        <w:rPr>
          <w:rFonts w:ascii="Times New Roman" w:eastAsia="Times New Roman" w:hAnsi="Times New Roman" w:cs="Times New Roman"/>
        </w:rPr>
        <w:t>G</w:t>
      </w:r>
      <w:r w:rsidRPr="00A33985">
        <w:rPr>
          <w:rFonts w:ascii="Times New Roman" w:eastAsia="Times New Roman" w:hAnsi="Times New Roman" w:cs="Times New Roman"/>
        </w:rPr>
        <w:t xml:space="preserve">enerator </w:t>
      </w:r>
      <w:r>
        <w:rPr>
          <w:rFonts w:ascii="Times New Roman" w:eastAsia="Times New Roman" w:hAnsi="Times New Roman" w:cs="Times New Roman"/>
        </w:rPr>
        <w:t>S</w:t>
      </w:r>
      <w:r w:rsidRPr="00A33985">
        <w:rPr>
          <w:rFonts w:ascii="Times New Roman" w:eastAsia="Times New Roman" w:hAnsi="Times New Roman" w:cs="Times New Roman"/>
        </w:rPr>
        <w:t>ystem connections have been made as specified and as indicated in the manufacturer's installation instructions.</w:t>
      </w:r>
    </w:p>
    <w:p w:rsidR="009F6BEF" w:rsidRPr="006E7B3C" w:rsidRDefault="009F6BEF" w:rsidP="006E7B3C">
      <w:pPr>
        <w:pStyle w:val="thankyou"/>
        <w:jc w:val="left"/>
        <w:rPr>
          <w:i w:val="0"/>
        </w:rPr>
      </w:pPr>
    </w:p>
    <w:sectPr w:rsidR="009F6BEF" w:rsidRPr="006E7B3C" w:rsidSect="004132F6">
      <w:headerReference w:type="default" r:id="rId7"/>
      <w:pgSz w:w="12240" w:h="15840"/>
      <w:pgMar w:top="1440" w:right="1800" w:bottom="1440" w:left="180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3A5" w:rsidRDefault="00E433A5" w:rsidP="004132F6">
      <w:r>
        <w:separator/>
      </w:r>
    </w:p>
  </w:endnote>
  <w:endnote w:type="continuationSeparator" w:id="0">
    <w:p w:rsidR="00E433A5" w:rsidRDefault="00E433A5" w:rsidP="004132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3A5" w:rsidRDefault="00E433A5" w:rsidP="004132F6">
      <w:r>
        <w:separator/>
      </w:r>
    </w:p>
  </w:footnote>
  <w:footnote w:type="continuationSeparator" w:id="0">
    <w:p w:rsidR="00E433A5" w:rsidRDefault="00E433A5" w:rsidP="004132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2F6" w:rsidRDefault="00EB5484" w:rsidP="004132F6">
    <w:pPr>
      <w:pStyle w:val="Header"/>
      <w:ind w:left="-1800"/>
    </w:pPr>
    <w:r>
      <w:rPr>
        <w:noProof/>
      </w:rPr>
      <w:drawing>
        <wp:inline distT="0" distB="0" distL="0" distR="0">
          <wp:extent cx="7772400" cy="1371600"/>
          <wp:effectExtent l="19050" t="0" r="0" b="0"/>
          <wp:docPr id="1" name="Picture 1" descr="Corrosion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osion_letterhead"/>
                  <pic:cNvPicPr>
                    <a:picLocks noChangeAspect="1" noChangeArrowheads="1"/>
                  </pic:cNvPicPr>
                </pic:nvPicPr>
                <pic:blipFill>
                  <a:blip r:embed="rId1"/>
                  <a:srcRect/>
                  <a:stretch>
                    <a:fillRect/>
                  </a:stretch>
                </pic:blipFill>
                <pic:spPr bwMode="auto">
                  <a:xfrm>
                    <a:off x="0" y="0"/>
                    <a:ext cx="7772400" cy="13716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16D"/>
    <w:multiLevelType w:val="hybridMultilevel"/>
    <w:tmpl w:val="445AB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71F4C"/>
    <w:multiLevelType w:val="hybridMultilevel"/>
    <w:tmpl w:val="579A1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C210A"/>
    <w:multiLevelType w:val="hybridMultilevel"/>
    <w:tmpl w:val="700CD7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026AB"/>
    <w:multiLevelType w:val="hybridMultilevel"/>
    <w:tmpl w:val="53F44F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FE166A"/>
    <w:multiLevelType w:val="hybridMultilevel"/>
    <w:tmpl w:val="53F44F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0D30F9"/>
    <w:multiLevelType w:val="hybridMultilevel"/>
    <w:tmpl w:val="0D84CD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B46B1"/>
    <w:multiLevelType w:val="hybridMultilevel"/>
    <w:tmpl w:val="700CD7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470FC7"/>
    <w:multiLevelType w:val="hybridMultilevel"/>
    <w:tmpl w:val="579A1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3"/>
  </w:num>
  <w:num w:numId="5">
    <w:abstractNumId w:val="4"/>
  </w:num>
  <w:num w:numId="6">
    <w:abstractNumId w:val="1"/>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hdrShapeDefaults>
    <o:shapedefaults v:ext="edit" spidmax="14337"/>
  </w:hdrShapeDefaults>
  <w:footnotePr>
    <w:footnote w:id="-1"/>
    <w:footnote w:id="0"/>
  </w:footnotePr>
  <w:endnotePr>
    <w:endnote w:id="-1"/>
    <w:endnote w:id="0"/>
  </w:endnotePr>
  <w:compat/>
  <w:rsids>
    <w:rsidRoot w:val="00006EA6"/>
    <w:rsid w:val="000001A1"/>
    <w:rsid w:val="00001320"/>
    <w:rsid w:val="00001CE1"/>
    <w:rsid w:val="000024C9"/>
    <w:rsid w:val="00004EE5"/>
    <w:rsid w:val="00006EA6"/>
    <w:rsid w:val="00007A1B"/>
    <w:rsid w:val="0001004C"/>
    <w:rsid w:val="00010AC2"/>
    <w:rsid w:val="00010BCD"/>
    <w:rsid w:val="00011394"/>
    <w:rsid w:val="000118BE"/>
    <w:rsid w:val="000121EC"/>
    <w:rsid w:val="00014F4F"/>
    <w:rsid w:val="0001598F"/>
    <w:rsid w:val="00022FC9"/>
    <w:rsid w:val="00027A24"/>
    <w:rsid w:val="00027E74"/>
    <w:rsid w:val="000305C3"/>
    <w:rsid w:val="00030E1F"/>
    <w:rsid w:val="00032EB8"/>
    <w:rsid w:val="000370A4"/>
    <w:rsid w:val="000400B8"/>
    <w:rsid w:val="00041202"/>
    <w:rsid w:val="00042C61"/>
    <w:rsid w:val="00053287"/>
    <w:rsid w:val="00054685"/>
    <w:rsid w:val="000567B5"/>
    <w:rsid w:val="00056B7D"/>
    <w:rsid w:val="00061C23"/>
    <w:rsid w:val="00062E2A"/>
    <w:rsid w:val="000644E5"/>
    <w:rsid w:val="000674C5"/>
    <w:rsid w:val="000703AC"/>
    <w:rsid w:val="00070907"/>
    <w:rsid w:val="0007171C"/>
    <w:rsid w:val="000752DE"/>
    <w:rsid w:val="00075DED"/>
    <w:rsid w:val="00075EA6"/>
    <w:rsid w:val="0007613C"/>
    <w:rsid w:val="00080374"/>
    <w:rsid w:val="00081BBE"/>
    <w:rsid w:val="00082232"/>
    <w:rsid w:val="0008240F"/>
    <w:rsid w:val="00082833"/>
    <w:rsid w:val="00082F8D"/>
    <w:rsid w:val="000924B4"/>
    <w:rsid w:val="000925AE"/>
    <w:rsid w:val="00093727"/>
    <w:rsid w:val="0009678C"/>
    <w:rsid w:val="000A3625"/>
    <w:rsid w:val="000A4182"/>
    <w:rsid w:val="000A4DF4"/>
    <w:rsid w:val="000A6080"/>
    <w:rsid w:val="000A7ACA"/>
    <w:rsid w:val="000B05CB"/>
    <w:rsid w:val="000B0669"/>
    <w:rsid w:val="000B1F30"/>
    <w:rsid w:val="000B2BF5"/>
    <w:rsid w:val="000B305B"/>
    <w:rsid w:val="000B525C"/>
    <w:rsid w:val="000B560D"/>
    <w:rsid w:val="000B68F0"/>
    <w:rsid w:val="000C19C0"/>
    <w:rsid w:val="000C25C3"/>
    <w:rsid w:val="000C2C94"/>
    <w:rsid w:val="000C2E0F"/>
    <w:rsid w:val="000C3060"/>
    <w:rsid w:val="000C41CD"/>
    <w:rsid w:val="000C4B1A"/>
    <w:rsid w:val="000C6C30"/>
    <w:rsid w:val="000D026D"/>
    <w:rsid w:val="000D088C"/>
    <w:rsid w:val="000D1035"/>
    <w:rsid w:val="000D1911"/>
    <w:rsid w:val="000D2AE3"/>
    <w:rsid w:val="000D3E52"/>
    <w:rsid w:val="000D7D6E"/>
    <w:rsid w:val="000E2156"/>
    <w:rsid w:val="000E3F89"/>
    <w:rsid w:val="000E51A0"/>
    <w:rsid w:val="000E5B66"/>
    <w:rsid w:val="000E6E64"/>
    <w:rsid w:val="000E7B15"/>
    <w:rsid w:val="000F2398"/>
    <w:rsid w:val="000F4516"/>
    <w:rsid w:val="000F5022"/>
    <w:rsid w:val="00100402"/>
    <w:rsid w:val="00106482"/>
    <w:rsid w:val="001078DE"/>
    <w:rsid w:val="001100C6"/>
    <w:rsid w:val="00110D6D"/>
    <w:rsid w:val="00115A1E"/>
    <w:rsid w:val="00115CBF"/>
    <w:rsid w:val="00117493"/>
    <w:rsid w:val="00117E53"/>
    <w:rsid w:val="001203D0"/>
    <w:rsid w:val="001255E9"/>
    <w:rsid w:val="00125C71"/>
    <w:rsid w:val="00130BD2"/>
    <w:rsid w:val="00130DAF"/>
    <w:rsid w:val="001310F2"/>
    <w:rsid w:val="001311E4"/>
    <w:rsid w:val="001314C3"/>
    <w:rsid w:val="00131AB6"/>
    <w:rsid w:val="001332E1"/>
    <w:rsid w:val="00133D08"/>
    <w:rsid w:val="00135DC8"/>
    <w:rsid w:val="00136CF3"/>
    <w:rsid w:val="00136F4C"/>
    <w:rsid w:val="001403FE"/>
    <w:rsid w:val="0014077E"/>
    <w:rsid w:val="00141186"/>
    <w:rsid w:val="00142203"/>
    <w:rsid w:val="00145AEE"/>
    <w:rsid w:val="00146826"/>
    <w:rsid w:val="001468DE"/>
    <w:rsid w:val="0014709A"/>
    <w:rsid w:val="00152DE9"/>
    <w:rsid w:val="00153B9C"/>
    <w:rsid w:val="00153F33"/>
    <w:rsid w:val="00160F79"/>
    <w:rsid w:val="00162B5C"/>
    <w:rsid w:val="001634ED"/>
    <w:rsid w:val="00165B3C"/>
    <w:rsid w:val="00167247"/>
    <w:rsid w:val="001700D2"/>
    <w:rsid w:val="001751B8"/>
    <w:rsid w:val="0018101F"/>
    <w:rsid w:val="0018259F"/>
    <w:rsid w:val="00184743"/>
    <w:rsid w:val="00184CCB"/>
    <w:rsid w:val="00184D73"/>
    <w:rsid w:val="00185BA3"/>
    <w:rsid w:val="001869AB"/>
    <w:rsid w:val="00187CA5"/>
    <w:rsid w:val="00190B32"/>
    <w:rsid w:val="001952E6"/>
    <w:rsid w:val="00195315"/>
    <w:rsid w:val="001962FB"/>
    <w:rsid w:val="0019691A"/>
    <w:rsid w:val="001A0275"/>
    <w:rsid w:val="001A1F63"/>
    <w:rsid w:val="001A3683"/>
    <w:rsid w:val="001A3C0F"/>
    <w:rsid w:val="001A51DB"/>
    <w:rsid w:val="001A56B8"/>
    <w:rsid w:val="001A5D67"/>
    <w:rsid w:val="001A7474"/>
    <w:rsid w:val="001A778B"/>
    <w:rsid w:val="001A798A"/>
    <w:rsid w:val="001B02A3"/>
    <w:rsid w:val="001B5561"/>
    <w:rsid w:val="001B654F"/>
    <w:rsid w:val="001C0ACD"/>
    <w:rsid w:val="001C4DFF"/>
    <w:rsid w:val="001C6588"/>
    <w:rsid w:val="001D0B31"/>
    <w:rsid w:val="001D711B"/>
    <w:rsid w:val="001D73DB"/>
    <w:rsid w:val="001E299D"/>
    <w:rsid w:val="001E3B6D"/>
    <w:rsid w:val="001E3D81"/>
    <w:rsid w:val="001E5909"/>
    <w:rsid w:val="001E6CE2"/>
    <w:rsid w:val="001E6F19"/>
    <w:rsid w:val="001F2CBC"/>
    <w:rsid w:val="001F5B03"/>
    <w:rsid w:val="0020025D"/>
    <w:rsid w:val="00200B4F"/>
    <w:rsid w:val="002045C1"/>
    <w:rsid w:val="002058C5"/>
    <w:rsid w:val="002107D5"/>
    <w:rsid w:val="00213037"/>
    <w:rsid w:val="0021500A"/>
    <w:rsid w:val="00230288"/>
    <w:rsid w:val="00230D10"/>
    <w:rsid w:val="0023112D"/>
    <w:rsid w:val="002321AF"/>
    <w:rsid w:val="002351B6"/>
    <w:rsid w:val="00235FC7"/>
    <w:rsid w:val="002364A4"/>
    <w:rsid w:val="00237ED4"/>
    <w:rsid w:val="0024196E"/>
    <w:rsid w:val="00242454"/>
    <w:rsid w:val="00250006"/>
    <w:rsid w:val="00251869"/>
    <w:rsid w:val="002536A0"/>
    <w:rsid w:val="002538BA"/>
    <w:rsid w:val="0025416E"/>
    <w:rsid w:val="00254941"/>
    <w:rsid w:val="00254AED"/>
    <w:rsid w:val="002563FA"/>
    <w:rsid w:val="002600E8"/>
    <w:rsid w:val="00262957"/>
    <w:rsid w:val="002644E4"/>
    <w:rsid w:val="00266027"/>
    <w:rsid w:val="002736D1"/>
    <w:rsid w:val="002740EB"/>
    <w:rsid w:val="002744C9"/>
    <w:rsid w:val="00276BF3"/>
    <w:rsid w:val="0028171D"/>
    <w:rsid w:val="0028176B"/>
    <w:rsid w:val="00282EEF"/>
    <w:rsid w:val="002854CB"/>
    <w:rsid w:val="0028618C"/>
    <w:rsid w:val="0028737C"/>
    <w:rsid w:val="002879A0"/>
    <w:rsid w:val="00291206"/>
    <w:rsid w:val="00292DF7"/>
    <w:rsid w:val="00296CAB"/>
    <w:rsid w:val="002A26C0"/>
    <w:rsid w:val="002A53BA"/>
    <w:rsid w:val="002B17F6"/>
    <w:rsid w:val="002B1B96"/>
    <w:rsid w:val="002B1F94"/>
    <w:rsid w:val="002B1FBF"/>
    <w:rsid w:val="002B49DC"/>
    <w:rsid w:val="002B5F08"/>
    <w:rsid w:val="002C2026"/>
    <w:rsid w:val="002C4437"/>
    <w:rsid w:val="002C54C1"/>
    <w:rsid w:val="002C5DA8"/>
    <w:rsid w:val="002C7169"/>
    <w:rsid w:val="002C76F0"/>
    <w:rsid w:val="002C7AC9"/>
    <w:rsid w:val="002D17F4"/>
    <w:rsid w:val="002D3719"/>
    <w:rsid w:val="002D672B"/>
    <w:rsid w:val="002D758F"/>
    <w:rsid w:val="002E244E"/>
    <w:rsid w:val="002E2471"/>
    <w:rsid w:val="002E5520"/>
    <w:rsid w:val="002E6839"/>
    <w:rsid w:val="002F19F9"/>
    <w:rsid w:val="002F351E"/>
    <w:rsid w:val="002F36EA"/>
    <w:rsid w:val="002F61C4"/>
    <w:rsid w:val="002F6AD7"/>
    <w:rsid w:val="0030142C"/>
    <w:rsid w:val="003017FB"/>
    <w:rsid w:val="00302527"/>
    <w:rsid w:val="00302823"/>
    <w:rsid w:val="003038F1"/>
    <w:rsid w:val="00304C6D"/>
    <w:rsid w:val="00305C56"/>
    <w:rsid w:val="00306881"/>
    <w:rsid w:val="003079BA"/>
    <w:rsid w:val="00314D4E"/>
    <w:rsid w:val="003164C7"/>
    <w:rsid w:val="0032043A"/>
    <w:rsid w:val="00321350"/>
    <w:rsid w:val="00321B40"/>
    <w:rsid w:val="00322511"/>
    <w:rsid w:val="003248A1"/>
    <w:rsid w:val="00324957"/>
    <w:rsid w:val="003272C9"/>
    <w:rsid w:val="00334670"/>
    <w:rsid w:val="00334C6F"/>
    <w:rsid w:val="003362DC"/>
    <w:rsid w:val="00336CF3"/>
    <w:rsid w:val="003416F8"/>
    <w:rsid w:val="00343FFF"/>
    <w:rsid w:val="00347203"/>
    <w:rsid w:val="0034760C"/>
    <w:rsid w:val="00347642"/>
    <w:rsid w:val="00350F57"/>
    <w:rsid w:val="00351435"/>
    <w:rsid w:val="00353E3A"/>
    <w:rsid w:val="00355FDF"/>
    <w:rsid w:val="0036036F"/>
    <w:rsid w:val="00361D78"/>
    <w:rsid w:val="0036438A"/>
    <w:rsid w:val="00366DB1"/>
    <w:rsid w:val="0037003D"/>
    <w:rsid w:val="0037142D"/>
    <w:rsid w:val="00373525"/>
    <w:rsid w:val="00377792"/>
    <w:rsid w:val="00380524"/>
    <w:rsid w:val="00380CF3"/>
    <w:rsid w:val="0038311A"/>
    <w:rsid w:val="00385A37"/>
    <w:rsid w:val="00385AD8"/>
    <w:rsid w:val="00386CFC"/>
    <w:rsid w:val="00387D0C"/>
    <w:rsid w:val="00390EF7"/>
    <w:rsid w:val="003915D7"/>
    <w:rsid w:val="00392D7C"/>
    <w:rsid w:val="00395279"/>
    <w:rsid w:val="00395B52"/>
    <w:rsid w:val="00396AB1"/>
    <w:rsid w:val="003A0193"/>
    <w:rsid w:val="003A1345"/>
    <w:rsid w:val="003A2947"/>
    <w:rsid w:val="003A3593"/>
    <w:rsid w:val="003A3987"/>
    <w:rsid w:val="003A4351"/>
    <w:rsid w:val="003B248D"/>
    <w:rsid w:val="003B378B"/>
    <w:rsid w:val="003B53F0"/>
    <w:rsid w:val="003C0601"/>
    <w:rsid w:val="003C101F"/>
    <w:rsid w:val="003C52C5"/>
    <w:rsid w:val="003C7399"/>
    <w:rsid w:val="003D1210"/>
    <w:rsid w:val="003D220A"/>
    <w:rsid w:val="003D25BC"/>
    <w:rsid w:val="003E0043"/>
    <w:rsid w:val="003E27BD"/>
    <w:rsid w:val="003E47C0"/>
    <w:rsid w:val="003E4C63"/>
    <w:rsid w:val="003F02DC"/>
    <w:rsid w:val="003F05E9"/>
    <w:rsid w:val="003F2002"/>
    <w:rsid w:val="003F2FA2"/>
    <w:rsid w:val="003F4412"/>
    <w:rsid w:val="00400F5B"/>
    <w:rsid w:val="004029C2"/>
    <w:rsid w:val="004048A3"/>
    <w:rsid w:val="00404C0A"/>
    <w:rsid w:val="0040731E"/>
    <w:rsid w:val="004078B9"/>
    <w:rsid w:val="004105AA"/>
    <w:rsid w:val="00411F35"/>
    <w:rsid w:val="004132F6"/>
    <w:rsid w:val="004133D4"/>
    <w:rsid w:val="00413ACC"/>
    <w:rsid w:val="00416B1B"/>
    <w:rsid w:val="00420800"/>
    <w:rsid w:val="00426073"/>
    <w:rsid w:val="00427073"/>
    <w:rsid w:val="00432767"/>
    <w:rsid w:val="0043730F"/>
    <w:rsid w:val="00437E32"/>
    <w:rsid w:val="00441151"/>
    <w:rsid w:val="004430EA"/>
    <w:rsid w:val="004442D8"/>
    <w:rsid w:val="00444C1F"/>
    <w:rsid w:val="004459D9"/>
    <w:rsid w:val="00446569"/>
    <w:rsid w:val="004468A8"/>
    <w:rsid w:val="004477E2"/>
    <w:rsid w:val="0045209D"/>
    <w:rsid w:val="00452ADC"/>
    <w:rsid w:val="0045458C"/>
    <w:rsid w:val="00454FE8"/>
    <w:rsid w:val="004559A7"/>
    <w:rsid w:val="004574F1"/>
    <w:rsid w:val="004606C4"/>
    <w:rsid w:val="004628EA"/>
    <w:rsid w:val="00465AB0"/>
    <w:rsid w:val="00470A67"/>
    <w:rsid w:val="00470FF3"/>
    <w:rsid w:val="004717D6"/>
    <w:rsid w:val="00471DE8"/>
    <w:rsid w:val="004725FC"/>
    <w:rsid w:val="00472B30"/>
    <w:rsid w:val="00473E1F"/>
    <w:rsid w:val="0047442B"/>
    <w:rsid w:val="00476AA0"/>
    <w:rsid w:val="0047779A"/>
    <w:rsid w:val="00483DD3"/>
    <w:rsid w:val="004844AD"/>
    <w:rsid w:val="0048453B"/>
    <w:rsid w:val="00484C3F"/>
    <w:rsid w:val="0048567D"/>
    <w:rsid w:val="004857E2"/>
    <w:rsid w:val="00485B80"/>
    <w:rsid w:val="00487B7A"/>
    <w:rsid w:val="0049013D"/>
    <w:rsid w:val="00491096"/>
    <w:rsid w:val="00493A22"/>
    <w:rsid w:val="004944E9"/>
    <w:rsid w:val="00495B1A"/>
    <w:rsid w:val="00495C2C"/>
    <w:rsid w:val="004964C9"/>
    <w:rsid w:val="004A1228"/>
    <w:rsid w:val="004A199A"/>
    <w:rsid w:val="004A2501"/>
    <w:rsid w:val="004A5EB7"/>
    <w:rsid w:val="004A6576"/>
    <w:rsid w:val="004B099F"/>
    <w:rsid w:val="004B1F98"/>
    <w:rsid w:val="004B26E8"/>
    <w:rsid w:val="004B270C"/>
    <w:rsid w:val="004B7A55"/>
    <w:rsid w:val="004C16BD"/>
    <w:rsid w:val="004C4000"/>
    <w:rsid w:val="004C4804"/>
    <w:rsid w:val="004C4BB5"/>
    <w:rsid w:val="004C4FC6"/>
    <w:rsid w:val="004C61E8"/>
    <w:rsid w:val="004D0C17"/>
    <w:rsid w:val="004D4023"/>
    <w:rsid w:val="004D47FC"/>
    <w:rsid w:val="004D5021"/>
    <w:rsid w:val="004D648C"/>
    <w:rsid w:val="004E1A3F"/>
    <w:rsid w:val="004E2158"/>
    <w:rsid w:val="004E2C1E"/>
    <w:rsid w:val="004E36D1"/>
    <w:rsid w:val="004E413D"/>
    <w:rsid w:val="004E5244"/>
    <w:rsid w:val="004E5944"/>
    <w:rsid w:val="004E7010"/>
    <w:rsid w:val="004E7301"/>
    <w:rsid w:val="004E7A78"/>
    <w:rsid w:val="004F0033"/>
    <w:rsid w:val="004F08CF"/>
    <w:rsid w:val="004F1A86"/>
    <w:rsid w:val="004F2FE9"/>
    <w:rsid w:val="004F3477"/>
    <w:rsid w:val="004F4768"/>
    <w:rsid w:val="004F4CDA"/>
    <w:rsid w:val="004F5B1C"/>
    <w:rsid w:val="0050191B"/>
    <w:rsid w:val="00504F77"/>
    <w:rsid w:val="005050ED"/>
    <w:rsid w:val="0050612E"/>
    <w:rsid w:val="00506BE0"/>
    <w:rsid w:val="0051475B"/>
    <w:rsid w:val="00515345"/>
    <w:rsid w:val="005177EE"/>
    <w:rsid w:val="005233C5"/>
    <w:rsid w:val="00523D79"/>
    <w:rsid w:val="00525289"/>
    <w:rsid w:val="00525D5F"/>
    <w:rsid w:val="00527D1F"/>
    <w:rsid w:val="00531142"/>
    <w:rsid w:val="0053178E"/>
    <w:rsid w:val="00532C90"/>
    <w:rsid w:val="00533788"/>
    <w:rsid w:val="00534C90"/>
    <w:rsid w:val="005362FE"/>
    <w:rsid w:val="00537A14"/>
    <w:rsid w:val="00537F5E"/>
    <w:rsid w:val="00540C86"/>
    <w:rsid w:val="005428C9"/>
    <w:rsid w:val="00542971"/>
    <w:rsid w:val="00542EB7"/>
    <w:rsid w:val="005476D4"/>
    <w:rsid w:val="00547A1F"/>
    <w:rsid w:val="00553721"/>
    <w:rsid w:val="0055433B"/>
    <w:rsid w:val="00554519"/>
    <w:rsid w:val="00557117"/>
    <w:rsid w:val="00557F5C"/>
    <w:rsid w:val="005663A8"/>
    <w:rsid w:val="0056656D"/>
    <w:rsid w:val="00566ACE"/>
    <w:rsid w:val="00567CFE"/>
    <w:rsid w:val="0057112A"/>
    <w:rsid w:val="00571E28"/>
    <w:rsid w:val="00572120"/>
    <w:rsid w:val="005723C8"/>
    <w:rsid w:val="00572F05"/>
    <w:rsid w:val="00574015"/>
    <w:rsid w:val="00574B9D"/>
    <w:rsid w:val="00576386"/>
    <w:rsid w:val="005777CB"/>
    <w:rsid w:val="005811E6"/>
    <w:rsid w:val="0058196D"/>
    <w:rsid w:val="0058234E"/>
    <w:rsid w:val="00583EA2"/>
    <w:rsid w:val="00585C9B"/>
    <w:rsid w:val="00585F00"/>
    <w:rsid w:val="00586966"/>
    <w:rsid w:val="00587289"/>
    <w:rsid w:val="00590FC4"/>
    <w:rsid w:val="00591CDB"/>
    <w:rsid w:val="00593D72"/>
    <w:rsid w:val="00594B26"/>
    <w:rsid w:val="00595829"/>
    <w:rsid w:val="005A0580"/>
    <w:rsid w:val="005A085D"/>
    <w:rsid w:val="005A128B"/>
    <w:rsid w:val="005A16D8"/>
    <w:rsid w:val="005A5FC2"/>
    <w:rsid w:val="005A635B"/>
    <w:rsid w:val="005A70B8"/>
    <w:rsid w:val="005B01E5"/>
    <w:rsid w:val="005B29BE"/>
    <w:rsid w:val="005B2A74"/>
    <w:rsid w:val="005B44BC"/>
    <w:rsid w:val="005B4719"/>
    <w:rsid w:val="005B551E"/>
    <w:rsid w:val="005B61B0"/>
    <w:rsid w:val="005C099A"/>
    <w:rsid w:val="005C13EA"/>
    <w:rsid w:val="005C1B6D"/>
    <w:rsid w:val="005C2DAF"/>
    <w:rsid w:val="005C3E71"/>
    <w:rsid w:val="005C416B"/>
    <w:rsid w:val="005C4A8B"/>
    <w:rsid w:val="005C4AF3"/>
    <w:rsid w:val="005C4DF6"/>
    <w:rsid w:val="005D2F8E"/>
    <w:rsid w:val="005D3FC3"/>
    <w:rsid w:val="005D4666"/>
    <w:rsid w:val="005D52CB"/>
    <w:rsid w:val="005D5A83"/>
    <w:rsid w:val="005E1C4A"/>
    <w:rsid w:val="005F2DCA"/>
    <w:rsid w:val="005F4D7E"/>
    <w:rsid w:val="005F553A"/>
    <w:rsid w:val="005F6B8E"/>
    <w:rsid w:val="00600233"/>
    <w:rsid w:val="00600F44"/>
    <w:rsid w:val="006013F3"/>
    <w:rsid w:val="006017B7"/>
    <w:rsid w:val="00601FC6"/>
    <w:rsid w:val="00602407"/>
    <w:rsid w:val="006031E8"/>
    <w:rsid w:val="006038BA"/>
    <w:rsid w:val="006052F8"/>
    <w:rsid w:val="00605B5C"/>
    <w:rsid w:val="00605D21"/>
    <w:rsid w:val="006066E9"/>
    <w:rsid w:val="00606FE8"/>
    <w:rsid w:val="00607F69"/>
    <w:rsid w:val="0061083F"/>
    <w:rsid w:val="00613518"/>
    <w:rsid w:val="00613E9C"/>
    <w:rsid w:val="006221AC"/>
    <w:rsid w:val="0063194D"/>
    <w:rsid w:val="00633780"/>
    <w:rsid w:val="00633885"/>
    <w:rsid w:val="00634597"/>
    <w:rsid w:val="00634D66"/>
    <w:rsid w:val="00635180"/>
    <w:rsid w:val="00640016"/>
    <w:rsid w:val="00640C96"/>
    <w:rsid w:val="00641AB3"/>
    <w:rsid w:val="00643E9C"/>
    <w:rsid w:val="00644F8A"/>
    <w:rsid w:val="00645010"/>
    <w:rsid w:val="0064519B"/>
    <w:rsid w:val="00651E80"/>
    <w:rsid w:val="00652909"/>
    <w:rsid w:val="006529B1"/>
    <w:rsid w:val="0065401E"/>
    <w:rsid w:val="006572EC"/>
    <w:rsid w:val="00661C62"/>
    <w:rsid w:val="0066314A"/>
    <w:rsid w:val="00664992"/>
    <w:rsid w:val="00665BA5"/>
    <w:rsid w:val="0066697E"/>
    <w:rsid w:val="00670288"/>
    <w:rsid w:val="0067147B"/>
    <w:rsid w:val="00671947"/>
    <w:rsid w:val="00673134"/>
    <w:rsid w:val="006737B2"/>
    <w:rsid w:val="00673F79"/>
    <w:rsid w:val="00674E3F"/>
    <w:rsid w:val="00676C98"/>
    <w:rsid w:val="006770CF"/>
    <w:rsid w:val="0067720A"/>
    <w:rsid w:val="00680D4F"/>
    <w:rsid w:val="0068147E"/>
    <w:rsid w:val="0068245D"/>
    <w:rsid w:val="00691842"/>
    <w:rsid w:val="006923CD"/>
    <w:rsid w:val="0069285A"/>
    <w:rsid w:val="006933B2"/>
    <w:rsid w:val="00696E53"/>
    <w:rsid w:val="006A0FA1"/>
    <w:rsid w:val="006A1ED4"/>
    <w:rsid w:val="006A22D8"/>
    <w:rsid w:val="006B5DDB"/>
    <w:rsid w:val="006B6403"/>
    <w:rsid w:val="006B6999"/>
    <w:rsid w:val="006C0055"/>
    <w:rsid w:val="006C137A"/>
    <w:rsid w:val="006C1589"/>
    <w:rsid w:val="006C2C81"/>
    <w:rsid w:val="006C36A6"/>
    <w:rsid w:val="006D044F"/>
    <w:rsid w:val="006D1A97"/>
    <w:rsid w:val="006D346A"/>
    <w:rsid w:val="006D427B"/>
    <w:rsid w:val="006D4AC7"/>
    <w:rsid w:val="006D54AA"/>
    <w:rsid w:val="006E145C"/>
    <w:rsid w:val="006E2F15"/>
    <w:rsid w:val="006E3BA5"/>
    <w:rsid w:val="006E5B5A"/>
    <w:rsid w:val="006E7B3C"/>
    <w:rsid w:val="006F248D"/>
    <w:rsid w:val="006F264C"/>
    <w:rsid w:val="006F65FB"/>
    <w:rsid w:val="006F7C18"/>
    <w:rsid w:val="00702047"/>
    <w:rsid w:val="00702546"/>
    <w:rsid w:val="00704C03"/>
    <w:rsid w:val="00707577"/>
    <w:rsid w:val="007141E0"/>
    <w:rsid w:val="00716AD9"/>
    <w:rsid w:val="00730461"/>
    <w:rsid w:val="0073183C"/>
    <w:rsid w:val="00735B43"/>
    <w:rsid w:val="0073790D"/>
    <w:rsid w:val="00741805"/>
    <w:rsid w:val="0075083B"/>
    <w:rsid w:val="00750B95"/>
    <w:rsid w:val="00750CD8"/>
    <w:rsid w:val="0075493F"/>
    <w:rsid w:val="00755F8D"/>
    <w:rsid w:val="00757EB5"/>
    <w:rsid w:val="0076053A"/>
    <w:rsid w:val="007613D8"/>
    <w:rsid w:val="0076211B"/>
    <w:rsid w:val="00764D04"/>
    <w:rsid w:val="0076565D"/>
    <w:rsid w:val="0077077E"/>
    <w:rsid w:val="00770795"/>
    <w:rsid w:val="00770899"/>
    <w:rsid w:val="007755F0"/>
    <w:rsid w:val="00776497"/>
    <w:rsid w:val="007765B7"/>
    <w:rsid w:val="00776E64"/>
    <w:rsid w:val="007808E6"/>
    <w:rsid w:val="00781332"/>
    <w:rsid w:val="00783CCB"/>
    <w:rsid w:val="007851BF"/>
    <w:rsid w:val="00785AFB"/>
    <w:rsid w:val="00786EF4"/>
    <w:rsid w:val="00787423"/>
    <w:rsid w:val="007945DF"/>
    <w:rsid w:val="007A5F7A"/>
    <w:rsid w:val="007A68FD"/>
    <w:rsid w:val="007B083B"/>
    <w:rsid w:val="007B0CF1"/>
    <w:rsid w:val="007B215C"/>
    <w:rsid w:val="007B62B2"/>
    <w:rsid w:val="007B66AC"/>
    <w:rsid w:val="007C1AA3"/>
    <w:rsid w:val="007C203F"/>
    <w:rsid w:val="007C2654"/>
    <w:rsid w:val="007C2F53"/>
    <w:rsid w:val="007C70A1"/>
    <w:rsid w:val="007C7AF0"/>
    <w:rsid w:val="007D1838"/>
    <w:rsid w:val="007D5557"/>
    <w:rsid w:val="007D77D9"/>
    <w:rsid w:val="007D7BF0"/>
    <w:rsid w:val="007E6D05"/>
    <w:rsid w:val="007F03DC"/>
    <w:rsid w:val="007F04F8"/>
    <w:rsid w:val="007F1134"/>
    <w:rsid w:val="007F1D75"/>
    <w:rsid w:val="007F2023"/>
    <w:rsid w:val="007F2098"/>
    <w:rsid w:val="007F3948"/>
    <w:rsid w:val="007F5A10"/>
    <w:rsid w:val="007F7FC7"/>
    <w:rsid w:val="00800264"/>
    <w:rsid w:val="00800BCF"/>
    <w:rsid w:val="00800F64"/>
    <w:rsid w:val="00801EE3"/>
    <w:rsid w:val="00802865"/>
    <w:rsid w:val="008035AB"/>
    <w:rsid w:val="0080456E"/>
    <w:rsid w:val="00804C34"/>
    <w:rsid w:val="0080562D"/>
    <w:rsid w:val="0080765F"/>
    <w:rsid w:val="00811196"/>
    <w:rsid w:val="00812B5D"/>
    <w:rsid w:val="00820594"/>
    <w:rsid w:val="00821084"/>
    <w:rsid w:val="00821E9B"/>
    <w:rsid w:val="00821ECF"/>
    <w:rsid w:val="00822BD6"/>
    <w:rsid w:val="008232CE"/>
    <w:rsid w:val="008252C3"/>
    <w:rsid w:val="00825FDF"/>
    <w:rsid w:val="0082665D"/>
    <w:rsid w:val="0082772C"/>
    <w:rsid w:val="00830107"/>
    <w:rsid w:val="008304CC"/>
    <w:rsid w:val="00830A92"/>
    <w:rsid w:val="008312AC"/>
    <w:rsid w:val="00831440"/>
    <w:rsid w:val="008325B5"/>
    <w:rsid w:val="008337CF"/>
    <w:rsid w:val="00834C87"/>
    <w:rsid w:val="0084470B"/>
    <w:rsid w:val="008463DF"/>
    <w:rsid w:val="00851114"/>
    <w:rsid w:val="00851B18"/>
    <w:rsid w:val="008560CD"/>
    <w:rsid w:val="00863A5C"/>
    <w:rsid w:val="008651CB"/>
    <w:rsid w:val="00865E43"/>
    <w:rsid w:val="00865E83"/>
    <w:rsid w:val="0086638B"/>
    <w:rsid w:val="008674AF"/>
    <w:rsid w:val="008678E1"/>
    <w:rsid w:val="00867E4E"/>
    <w:rsid w:val="00874DF0"/>
    <w:rsid w:val="00875D83"/>
    <w:rsid w:val="00876DAB"/>
    <w:rsid w:val="00877DD8"/>
    <w:rsid w:val="00877E70"/>
    <w:rsid w:val="00880206"/>
    <w:rsid w:val="008872B6"/>
    <w:rsid w:val="008903C2"/>
    <w:rsid w:val="0089052F"/>
    <w:rsid w:val="00892730"/>
    <w:rsid w:val="00893DBB"/>
    <w:rsid w:val="00895F41"/>
    <w:rsid w:val="008A1A7F"/>
    <w:rsid w:val="008A2F06"/>
    <w:rsid w:val="008A38DC"/>
    <w:rsid w:val="008A5B2A"/>
    <w:rsid w:val="008B54A9"/>
    <w:rsid w:val="008B6012"/>
    <w:rsid w:val="008C0F48"/>
    <w:rsid w:val="008C2BA9"/>
    <w:rsid w:val="008C2C6D"/>
    <w:rsid w:val="008C4AE8"/>
    <w:rsid w:val="008C5A79"/>
    <w:rsid w:val="008C736F"/>
    <w:rsid w:val="008D0E73"/>
    <w:rsid w:val="008D13C4"/>
    <w:rsid w:val="008D1E3B"/>
    <w:rsid w:val="008D3F19"/>
    <w:rsid w:val="008D6E6E"/>
    <w:rsid w:val="008E04D2"/>
    <w:rsid w:val="008E2A97"/>
    <w:rsid w:val="008E2EED"/>
    <w:rsid w:val="008E32B0"/>
    <w:rsid w:val="008E34F3"/>
    <w:rsid w:val="008E53C6"/>
    <w:rsid w:val="008E796B"/>
    <w:rsid w:val="008F1189"/>
    <w:rsid w:val="008F1328"/>
    <w:rsid w:val="008F1BC5"/>
    <w:rsid w:val="008F4E49"/>
    <w:rsid w:val="008F4EFE"/>
    <w:rsid w:val="008F5400"/>
    <w:rsid w:val="008F72E0"/>
    <w:rsid w:val="008F7467"/>
    <w:rsid w:val="009005C1"/>
    <w:rsid w:val="00901213"/>
    <w:rsid w:val="009012A2"/>
    <w:rsid w:val="00901F29"/>
    <w:rsid w:val="00902EB9"/>
    <w:rsid w:val="009038BE"/>
    <w:rsid w:val="00904503"/>
    <w:rsid w:val="00906E36"/>
    <w:rsid w:val="009070DA"/>
    <w:rsid w:val="00907D97"/>
    <w:rsid w:val="00910E35"/>
    <w:rsid w:val="00912BA3"/>
    <w:rsid w:val="009149C9"/>
    <w:rsid w:val="00915171"/>
    <w:rsid w:val="009171CF"/>
    <w:rsid w:val="0092424D"/>
    <w:rsid w:val="0092484F"/>
    <w:rsid w:val="00924BF1"/>
    <w:rsid w:val="00926CB6"/>
    <w:rsid w:val="00931314"/>
    <w:rsid w:val="009349C1"/>
    <w:rsid w:val="00935DBA"/>
    <w:rsid w:val="00936D3E"/>
    <w:rsid w:val="009419BB"/>
    <w:rsid w:val="009444B9"/>
    <w:rsid w:val="00945321"/>
    <w:rsid w:val="00945E1E"/>
    <w:rsid w:val="0095062C"/>
    <w:rsid w:val="00953E97"/>
    <w:rsid w:val="00954C16"/>
    <w:rsid w:val="009550A7"/>
    <w:rsid w:val="0095531C"/>
    <w:rsid w:val="009553B0"/>
    <w:rsid w:val="009575A9"/>
    <w:rsid w:val="009610AD"/>
    <w:rsid w:val="00963DAA"/>
    <w:rsid w:val="009658EF"/>
    <w:rsid w:val="00965A7F"/>
    <w:rsid w:val="009663FC"/>
    <w:rsid w:val="00970093"/>
    <w:rsid w:val="009706F9"/>
    <w:rsid w:val="009733AE"/>
    <w:rsid w:val="009738FD"/>
    <w:rsid w:val="009744DE"/>
    <w:rsid w:val="00974CDB"/>
    <w:rsid w:val="009765DD"/>
    <w:rsid w:val="00983AD0"/>
    <w:rsid w:val="00983E2B"/>
    <w:rsid w:val="0098445D"/>
    <w:rsid w:val="00984F18"/>
    <w:rsid w:val="0098550A"/>
    <w:rsid w:val="00985F0E"/>
    <w:rsid w:val="00986B24"/>
    <w:rsid w:val="00995BA3"/>
    <w:rsid w:val="00995F96"/>
    <w:rsid w:val="00996A94"/>
    <w:rsid w:val="009A386D"/>
    <w:rsid w:val="009B015D"/>
    <w:rsid w:val="009B099F"/>
    <w:rsid w:val="009B1653"/>
    <w:rsid w:val="009B3069"/>
    <w:rsid w:val="009B39D3"/>
    <w:rsid w:val="009B4A84"/>
    <w:rsid w:val="009B6C12"/>
    <w:rsid w:val="009C409A"/>
    <w:rsid w:val="009C565E"/>
    <w:rsid w:val="009C7465"/>
    <w:rsid w:val="009D1249"/>
    <w:rsid w:val="009D1D88"/>
    <w:rsid w:val="009D4B51"/>
    <w:rsid w:val="009D67E5"/>
    <w:rsid w:val="009D70EC"/>
    <w:rsid w:val="009D7178"/>
    <w:rsid w:val="009E0994"/>
    <w:rsid w:val="009E2A8E"/>
    <w:rsid w:val="009E2FC4"/>
    <w:rsid w:val="009E793B"/>
    <w:rsid w:val="009F42AC"/>
    <w:rsid w:val="009F43F1"/>
    <w:rsid w:val="009F44F5"/>
    <w:rsid w:val="009F45D7"/>
    <w:rsid w:val="009F527A"/>
    <w:rsid w:val="009F52C4"/>
    <w:rsid w:val="009F52D5"/>
    <w:rsid w:val="009F6BEF"/>
    <w:rsid w:val="00A00B3B"/>
    <w:rsid w:val="00A0461D"/>
    <w:rsid w:val="00A075E0"/>
    <w:rsid w:val="00A10BC6"/>
    <w:rsid w:val="00A1198D"/>
    <w:rsid w:val="00A13112"/>
    <w:rsid w:val="00A13301"/>
    <w:rsid w:val="00A1336B"/>
    <w:rsid w:val="00A13E69"/>
    <w:rsid w:val="00A174FF"/>
    <w:rsid w:val="00A21F73"/>
    <w:rsid w:val="00A227AE"/>
    <w:rsid w:val="00A22DEF"/>
    <w:rsid w:val="00A234A4"/>
    <w:rsid w:val="00A24273"/>
    <w:rsid w:val="00A25CA8"/>
    <w:rsid w:val="00A25ED7"/>
    <w:rsid w:val="00A26791"/>
    <w:rsid w:val="00A328A6"/>
    <w:rsid w:val="00A335A4"/>
    <w:rsid w:val="00A3380F"/>
    <w:rsid w:val="00A3613E"/>
    <w:rsid w:val="00A36348"/>
    <w:rsid w:val="00A40CE9"/>
    <w:rsid w:val="00A41446"/>
    <w:rsid w:val="00A42A0A"/>
    <w:rsid w:val="00A45D06"/>
    <w:rsid w:val="00A465E3"/>
    <w:rsid w:val="00A46E31"/>
    <w:rsid w:val="00A47D9D"/>
    <w:rsid w:val="00A542F0"/>
    <w:rsid w:val="00A56011"/>
    <w:rsid w:val="00A56672"/>
    <w:rsid w:val="00A57078"/>
    <w:rsid w:val="00A57ADC"/>
    <w:rsid w:val="00A57B01"/>
    <w:rsid w:val="00A61BD8"/>
    <w:rsid w:val="00A640F4"/>
    <w:rsid w:val="00A713EF"/>
    <w:rsid w:val="00A74275"/>
    <w:rsid w:val="00A769BF"/>
    <w:rsid w:val="00A77D75"/>
    <w:rsid w:val="00A80758"/>
    <w:rsid w:val="00A81D78"/>
    <w:rsid w:val="00A8204B"/>
    <w:rsid w:val="00A8338F"/>
    <w:rsid w:val="00A83F37"/>
    <w:rsid w:val="00A844C2"/>
    <w:rsid w:val="00A84BD5"/>
    <w:rsid w:val="00A8547C"/>
    <w:rsid w:val="00A91CF9"/>
    <w:rsid w:val="00A920DF"/>
    <w:rsid w:val="00A938A9"/>
    <w:rsid w:val="00A93A1B"/>
    <w:rsid w:val="00A954F9"/>
    <w:rsid w:val="00A95834"/>
    <w:rsid w:val="00A961C0"/>
    <w:rsid w:val="00A96A69"/>
    <w:rsid w:val="00AA14FF"/>
    <w:rsid w:val="00AA31FB"/>
    <w:rsid w:val="00AA3389"/>
    <w:rsid w:val="00AA5149"/>
    <w:rsid w:val="00AA61B9"/>
    <w:rsid w:val="00AB0DDC"/>
    <w:rsid w:val="00AB1420"/>
    <w:rsid w:val="00AB1B96"/>
    <w:rsid w:val="00AB3292"/>
    <w:rsid w:val="00AB32AF"/>
    <w:rsid w:val="00AB3858"/>
    <w:rsid w:val="00AB53F3"/>
    <w:rsid w:val="00AB745F"/>
    <w:rsid w:val="00AC06B3"/>
    <w:rsid w:val="00AD078D"/>
    <w:rsid w:val="00AD0C87"/>
    <w:rsid w:val="00AD2C9C"/>
    <w:rsid w:val="00AD38C5"/>
    <w:rsid w:val="00AD5BE5"/>
    <w:rsid w:val="00AE021A"/>
    <w:rsid w:val="00AE09B1"/>
    <w:rsid w:val="00AE0C4E"/>
    <w:rsid w:val="00AE0F8C"/>
    <w:rsid w:val="00AE1457"/>
    <w:rsid w:val="00AE666F"/>
    <w:rsid w:val="00AF04DF"/>
    <w:rsid w:val="00AF2C6B"/>
    <w:rsid w:val="00AF6B08"/>
    <w:rsid w:val="00AF71EE"/>
    <w:rsid w:val="00B01595"/>
    <w:rsid w:val="00B1065A"/>
    <w:rsid w:val="00B15E7A"/>
    <w:rsid w:val="00B17AE6"/>
    <w:rsid w:val="00B20DAE"/>
    <w:rsid w:val="00B262B9"/>
    <w:rsid w:val="00B274DF"/>
    <w:rsid w:val="00B27598"/>
    <w:rsid w:val="00B27A9B"/>
    <w:rsid w:val="00B30485"/>
    <w:rsid w:val="00B34122"/>
    <w:rsid w:val="00B34382"/>
    <w:rsid w:val="00B36834"/>
    <w:rsid w:val="00B3691D"/>
    <w:rsid w:val="00B36E0D"/>
    <w:rsid w:val="00B37E2A"/>
    <w:rsid w:val="00B4141D"/>
    <w:rsid w:val="00B419D1"/>
    <w:rsid w:val="00B41BAF"/>
    <w:rsid w:val="00B44968"/>
    <w:rsid w:val="00B454A4"/>
    <w:rsid w:val="00B465DE"/>
    <w:rsid w:val="00B474A8"/>
    <w:rsid w:val="00B52020"/>
    <w:rsid w:val="00B532F3"/>
    <w:rsid w:val="00B55578"/>
    <w:rsid w:val="00B56AE9"/>
    <w:rsid w:val="00B6065F"/>
    <w:rsid w:val="00B61460"/>
    <w:rsid w:val="00B6208F"/>
    <w:rsid w:val="00B65A8D"/>
    <w:rsid w:val="00B65AC2"/>
    <w:rsid w:val="00B70650"/>
    <w:rsid w:val="00B71101"/>
    <w:rsid w:val="00B72C62"/>
    <w:rsid w:val="00B7341F"/>
    <w:rsid w:val="00B73C65"/>
    <w:rsid w:val="00B761A6"/>
    <w:rsid w:val="00B813AF"/>
    <w:rsid w:val="00B8262D"/>
    <w:rsid w:val="00B828D2"/>
    <w:rsid w:val="00B837D2"/>
    <w:rsid w:val="00B91260"/>
    <w:rsid w:val="00B94921"/>
    <w:rsid w:val="00B956B4"/>
    <w:rsid w:val="00BA3FE1"/>
    <w:rsid w:val="00BA4614"/>
    <w:rsid w:val="00BA4AE2"/>
    <w:rsid w:val="00BA51FC"/>
    <w:rsid w:val="00BA6825"/>
    <w:rsid w:val="00BB1A3A"/>
    <w:rsid w:val="00BB2F98"/>
    <w:rsid w:val="00BB5DD4"/>
    <w:rsid w:val="00BB611A"/>
    <w:rsid w:val="00BB67B3"/>
    <w:rsid w:val="00BC002E"/>
    <w:rsid w:val="00BC348D"/>
    <w:rsid w:val="00BC406B"/>
    <w:rsid w:val="00BC5D94"/>
    <w:rsid w:val="00BC6BF2"/>
    <w:rsid w:val="00BD334A"/>
    <w:rsid w:val="00BD503E"/>
    <w:rsid w:val="00BD5B74"/>
    <w:rsid w:val="00BD6584"/>
    <w:rsid w:val="00BD75F5"/>
    <w:rsid w:val="00BD7A10"/>
    <w:rsid w:val="00BE16DD"/>
    <w:rsid w:val="00BE25C4"/>
    <w:rsid w:val="00BE4AE4"/>
    <w:rsid w:val="00BE55C6"/>
    <w:rsid w:val="00BE5707"/>
    <w:rsid w:val="00BE7A54"/>
    <w:rsid w:val="00BF3BBF"/>
    <w:rsid w:val="00C012D8"/>
    <w:rsid w:val="00C02556"/>
    <w:rsid w:val="00C03944"/>
    <w:rsid w:val="00C04FEF"/>
    <w:rsid w:val="00C05FF5"/>
    <w:rsid w:val="00C061F2"/>
    <w:rsid w:val="00C07250"/>
    <w:rsid w:val="00C07D31"/>
    <w:rsid w:val="00C102FB"/>
    <w:rsid w:val="00C10CD3"/>
    <w:rsid w:val="00C10F4F"/>
    <w:rsid w:val="00C116F5"/>
    <w:rsid w:val="00C11A25"/>
    <w:rsid w:val="00C17A80"/>
    <w:rsid w:val="00C22A52"/>
    <w:rsid w:val="00C23133"/>
    <w:rsid w:val="00C23B94"/>
    <w:rsid w:val="00C24A33"/>
    <w:rsid w:val="00C26877"/>
    <w:rsid w:val="00C30D8E"/>
    <w:rsid w:val="00C3275A"/>
    <w:rsid w:val="00C332AF"/>
    <w:rsid w:val="00C36858"/>
    <w:rsid w:val="00C411DB"/>
    <w:rsid w:val="00C43050"/>
    <w:rsid w:val="00C43837"/>
    <w:rsid w:val="00C43CA5"/>
    <w:rsid w:val="00C44B8F"/>
    <w:rsid w:val="00C451BA"/>
    <w:rsid w:val="00C45736"/>
    <w:rsid w:val="00C45F6F"/>
    <w:rsid w:val="00C4696E"/>
    <w:rsid w:val="00C47E01"/>
    <w:rsid w:val="00C518F6"/>
    <w:rsid w:val="00C51CD6"/>
    <w:rsid w:val="00C56680"/>
    <w:rsid w:val="00C566CE"/>
    <w:rsid w:val="00C56896"/>
    <w:rsid w:val="00C60EF8"/>
    <w:rsid w:val="00C62095"/>
    <w:rsid w:val="00C62778"/>
    <w:rsid w:val="00C63263"/>
    <w:rsid w:val="00C651FE"/>
    <w:rsid w:val="00C67DDF"/>
    <w:rsid w:val="00C713F3"/>
    <w:rsid w:val="00C72723"/>
    <w:rsid w:val="00C73AB6"/>
    <w:rsid w:val="00C80331"/>
    <w:rsid w:val="00C8212A"/>
    <w:rsid w:val="00C829EC"/>
    <w:rsid w:val="00C82AA0"/>
    <w:rsid w:val="00C83520"/>
    <w:rsid w:val="00C83CA7"/>
    <w:rsid w:val="00C84908"/>
    <w:rsid w:val="00C849B4"/>
    <w:rsid w:val="00C84F4B"/>
    <w:rsid w:val="00C8588E"/>
    <w:rsid w:val="00C86EBB"/>
    <w:rsid w:val="00C87404"/>
    <w:rsid w:val="00C87834"/>
    <w:rsid w:val="00C9194D"/>
    <w:rsid w:val="00CA20B2"/>
    <w:rsid w:val="00CA512C"/>
    <w:rsid w:val="00CA647A"/>
    <w:rsid w:val="00CA7091"/>
    <w:rsid w:val="00CA7180"/>
    <w:rsid w:val="00CC07B5"/>
    <w:rsid w:val="00CC13A6"/>
    <w:rsid w:val="00CC216A"/>
    <w:rsid w:val="00CC2391"/>
    <w:rsid w:val="00CC264C"/>
    <w:rsid w:val="00CC2683"/>
    <w:rsid w:val="00CC450D"/>
    <w:rsid w:val="00CC47B5"/>
    <w:rsid w:val="00CC527D"/>
    <w:rsid w:val="00CC5B89"/>
    <w:rsid w:val="00CC6759"/>
    <w:rsid w:val="00CC6C11"/>
    <w:rsid w:val="00CC762B"/>
    <w:rsid w:val="00CD05D9"/>
    <w:rsid w:val="00CD0749"/>
    <w:rsid w:val="00CD2211"/>
    <w:rsid w:val="00CE02BE"/>
    <w:rsid w:val="00CE3216"/>
    <w:rsid w:val="00CE3466"/>
    <w:rsid w:val="00CE603E"/>
    <w:rsid w:val="00CE6D8F"/>
    <w:rsid w:val="00CE7B03"/>
    <w:rsid w:val="00CF0688"/>
    <w:rsid w:val="00CF08FA"/>
    <w:rsid w:val="00CF0903"/>
    <w:rsid w:val="00CF16EE"/>
    <w:rsid w:val="00CF2C2F"/>
    <w:rsid w:val="00CF37E5"/>
    <w:rsid w:val="00CF5767"/>
    <w:rsid w:val="00CF6164"/>
    <w:rsid w:val="00CF798B"/>
    <w:rsid w:val="00D011AA"/>
    <w:rsid w:val="00D036D4"/>
    <w:rsid w:val="00D0467F"/>
    <w:rsid w:val="00D104D3"/>
    <w:rsid w:val="00D10B7C"/>
    <w:rsid w:val="00D118EF"/>
    <w:rsid w:val="00D136FE"/>
    <w:rsid w:val="00D13D8F"/>
    <w:rsid w:val="00D151A2"/>
    <w:rsid w:val="00D15CDB"/>
    <w:rsid w:val="00D16EB6"/>
    <w:rsid w:val="00D17DB8"/>
    <w:rsid w:val="00D20732"/>
    <w:rsid w:val="00D219F4"/>
    <w:rsid w:val="00D22171"/>
    <w:rsid w:val="00D26BD7"/>
    <w:rsid w:val="00D2727E"/>
    <w:rsid w:val="00D30AD2"/>
    <w:rsid w:val="00D317B8"/>
    <w:rsid w:val="00D31EF8"/>
    <w:rsid w:val="00D35105"/>
    <w:rsid w:val="00D36EC5"/>
    <w:rsid w:val="00D40EC4"/>
    <w:rsid w:val="00D423C5"/>
    <w:rsid w:val="00D4458C"/>
    <w:rsid w:val="00D461FD"/>
    <w:rsid w:val="00D4744C"/>
    <w:rsid w:val="00D47A22"/>
    <w:rsid w:val="00D5073F"/>
    <w:rsid w:val="00D50849"/>
    <w:rsid w:val="00D51D3A"/>
    <w:rsid w:val="00D5540C"/>
    <w:rsid w:val="00D60B52"/>
    <w:rsid w:val="00D60F50"/>
    <w:rsid w:val="00D6150B"/>
    <w:rsid w:val="00D621A1"/>
    <w:rsid w:val="00D62908"/>
    <w:rsid w:val="00D655EF"/>
    <w:rsid w:val="00D66297"/>
    <w:rsid w:val="00D66C00"/>
    <w:rsid w:val="00D71895"/>
    <w:rsid w:val="00D7357F"/>
    <w:rsid w:val="00D73E62"/>
    <w:rsid w:val="00D749FF"/>
    <w:rsid w:val="00D74BB9"/>
    <w:rsid w:val="00D761AE"/>
    <w:rsid w:val="00D8060A"/>
    <w:rsid w:val="00D80D97"/>
    <w:rsid w:val="00D82458"/>
    <w:rsid w:val="00D84D76"/>
    <w:rsid w:val="00D86783"/>
    <w:rsid w:val="00D86BD3"/>
    <w:rsid w:val="00D9116A"/>
    <w:rsid w:val="00D922B5"/>
    <w:rsid w:val="00D92818"/>
    <w:rsid w:val="00D93A43"/>
    <w:rsid w:val="00D95F08"/>
    <w:rsid w:val="00D96948"/>
    <w:rsid w:val="00DA0C52"/>
    <w:rsid w:val="00DA1D07"/>
    <w:rsid w:val="00DA295B"/>
    <w:rsid w:val="00DA31E5"/>
    <w:rsid w:val="00DA6C43"/>
    <w:rsid w:val="00DB1422"/>
    <w:rsid w:val="00DB3175"/>
    <w:rsid w:val="00DB38E6"/>
    <w:rsid w:val="00DB48AF"/>
    <w:rsid w:val="00DB53F7"/>
    <w:rsid w:val="00DB5841"/>
    <w:rsid w:val="00DB5AC9"/>
    <w:rsid w:val="00DB67D1"/>
    <w:rsid w:val="00DC3BA9"/>
    <w:rsid w:val="00DC7613"/>
    <w:rsid w:val="00DD06AA"/>
    <w:rsid w:val="00DD1A64"/>
    <w:rsid w:val="00DD1BAD"/>
    <w:rsid w:val="00DD3EA9"/>
    <w:rsid w:val="00DD49E5"/>
    <w:rsid w:val="00DD605A"/>
    <w:rsid w:val="00DD7FFC"/>
    <w:rsid w:val="00DE13BA"/>
    <w:rsid w:val="00DE2255"/>
    <w:rsid w:val="00DE257C"/>
    <w:rsid w:val="00DE30A9"/>
    <w:rsid w:val="00DE6678"/>
    <w:rsid w:val="00DE7A04"/>
    <w:rsid w:val="00DF038F"/>
    <w:rsid w:val="00DF1327"/>
    <w:rsid w:val="00DF1940"/>
    <w:rsid w:val="00DF2A9E"/>
    <w:rsid w:val="00DF3E00"/>
    <w:rsid w:val="00DF5FC5"/>
    <w:rsid w:val="00E00598"/>
    <w:rsid w:val="00E01171"/>
    <w:rsid w:val="00E01FEF"/>
    <w:rsid w:val="00E02FDC"/>
    <w:rsid w:val="00E03232"/>
    <w:rsid w:val="00E04572"/>
    <w:rsid w:val="00E06D77"/>
    <w:rsid w:val="00E14E8B"/>
    <w:rsid w:val="00E15E2F"/>
    <w:rsid w:val="00E15EBD"/>
    <w:rsid w:val="00E20289"/>
    <w:rsid w:val="00E21EFC"/>
    <w:rsid w:val="00E22089"/>
    <w:rsid w:val="00E251B3"/>
    <w:rsid w:val="00E25693"/>
    <w:rsid w:val="00E2694E"/>
    <w:rsid w:val="00E270E6"/>
    <w:rsid w:val="00E32A74"/>
    <w:rsid w:val="00E33F0B"/>
    <w:rsid w:val="00E34AF3"/>
    <w:rsid w:val="00E37032"/>
    <w:rsid w:val="00E4007F"/>
    <w:rsid w:val="00E42274"/>
    <w:rsid w:val="00E42993"/>
    <w:rsid w:val="00E433A5"/>
    <w:rsid w:val="00E453E9"/>
    <w:rsid w:val="00E47F65"/>
    <w:rsid w:val="00E50ED6"/>
    <w:rsid w:val="00E51AF6"/>
    <w:rsid w:val="00E54261"/>
    <w:rsid w:val="00E54B09"/>
    <w:rsid w:val="00E54F12"/>
    <w:rsid w:val="00E55A01"/>
    <w:rsid w:val="00E55BE4"/>
    <w:rsid w:val="00E57C23"/>
    <w:rsid w:val="00E61029"/>
    <w:rsid w:val="00E61A5A"/>
    <w:rsid w:val="00E64701"/>
    <w:rsid w:val="00E64F6C"/>
    <w:rsid w:val="00E67410"/>
    <w:rsid w:val="00E679E4"/>
    <w:rsid w:val="00E70D03"/>
    <w:rsid w:val="00E716DD"/>
    <w:rsid w:val="00E723C6"/>
    <w:rsid w:val="00E725C0"/>
    <w:rsid w:val="00E740C4"/>
    <w:rsid w:val="00E76DC5"/>
    <w:rsid w:val="00E77EB4"/>
    <w:rsid w:val="00E80943"/>
    <w:rsid w:val="00E80AFC"/>
    <w:rsid w:val="00E81244"/>
    <w:rsid w:val="00E81691"/>
    <w:rsid w:val="00E84CA4"/>
    <w:rsid w:val="00E869AD"/>
    <w:rsid w:val="00E872C5"/>
    <w:rsid w:val="00E9106F"/>
    <w:rsid w:val="00E91C3D"/>
    <w:rsid w:val="00E92765"/>
    <w:rsid w:val="00E9277E"/>
    <w:rsid w:val="00E93149"/>
    <w:rsid w:val="00E94D75"/>
    <w:rsid w:val="00E9662C"/>
    <w:rsid w:val="00EA138D"/>
    <w:rsid w:val="00EA13C3"/>
    <w:rsid w:val="00EA50DD"/>
    <w:rsid w:val="00EA6BE5"/>
    <w:rsid w:val="00EB00EB"/>
    <w:rsid w:val="00EB14A5"/>
    <w:rsid w:val="00EB1E22"/>
    <w:rsid w:val="00EB2734"/>
    <w:rsid w:val="00EB35EA"/>
    <w:rsid w:val="00EB3B53"/>
    <w:rsid w:val="00EB4710"/>
    <w:rsid w:val="00EB5484"/>
    <w:rsid w:val="00EC3787"/>
    <w:rsid w:val="00EC38F8"/>
    <w:rsid w:val="00EC50B1"/>
    <w:rsid w:val="00EC6C41"/>
    <w:rsid w:val="00ED1704"/>
    <w:rsid w:val="00ED1AFB"/>
    <w:rsid w:val="00ED1FDA"/>
    <w:rsid w:val="00ED2A93"/>
    <w:rsid w:val="00ED38D9"/>
    <w:rsid w:val="00ED3FFF"/>
    <w:rsid w:val="00EE0E1A"/>
    <w:rsid w:val="00EE0E65"/>
    <w:rsid w:val="00EE0F6D"/>
    <w:rsid w:val="00EE2AC8"/>
    <w:rsid w:val="00EE3D9D"/>
    <w:rsid w:val="00EE3FB9"/>
    <w:rsid w:val="00EF0C9C"/>
    <w:rsid w:val="00EF155C"/>
    <w:rsid w:val="00EF5150"/>
    <w:rsid w:val="00F045F2"/>
    <w:rsid w:val="00F04BD0"/>
    <w:rsid w:val="00F060DC"/>
    <w:rsid w:val="00F0686D"/>
    <w:rsid w:val="00F104DE"/>
    <w:rsid w:val="00F145DD"/>
    <w:rsid w:val="00F20938"/>
    <w:rsid w:val="00F2415C"/>
    <w:rsid w:val="00F24CC0"/>
    <w:rsid w:val="00F2528F"/>
    <w:rsid w:val="00F26A78"/>
    <w:rsid w:val="00F2730E"/>
    <w:rsid w:val="00F3072C"/>
    <w:rsid w:val="00F317F2"/>
    <w:rsid w:val="00F328DD"/>
    <w:rsid w:val="00F32AFD"/>
    <w:rsid w:val="00F32F12"/>
    <w:rsid w:val="00F345E7"/>
    <w:rsid w:val="00F35672"/>
    <w:rsid w:val="00F3592A"/>
    <w:rsid w:val="00F35E80"/>
    <w:rsid w:val="00F37F1E"/>
    <w:rsid w:val="00F42C40"/>
    <w:rsid w:val="00F45273"/>
    <w:rsid w:val="00F473B3"/>
    <w:rsid w:val="00F47AE3"/>
    <w:rsid w:val="00F47EED"/>
    <w:rsid w:val="00F503A1"/>
    <w:rsid w:val="00F50A27"/>
    <w:rsid w:val="00F50C08"/>
    <w:rsid w:val="00F52211"/>
    <w:rsid w:val="00F54B7F"/>
    <w:rsid w:val="00F60DC2"/>
    <w:rsid w:val="00F61B1F"/>
    <w:rsid w:val="00F641F1"/>
    <w:rsid w:val="00F643E1"/>
    <w:rsid w:val="00F6702C"/>
    <w:rsid w:val="00F71541"/>
    <w:rsid w:val="00F71FCC"/>
    <w:rsid w:val="00F72057"/>
    <w:rsid w:val="00F75F55"/>
    <w:rsid w:val="00F77BD6"/>
    <w:rsid w:val="00F80528"/>
    <w:rsid w:val="00F817CF"/>
    <w:rsid w:val="00F831A9"/>
    <w:rsid w:val="00F832D0"/>
    <w:rsid w:val="00F85A83"/>
    <w:rsid w:val="00F87B2D"/>
    <w:rsid w:val="00F93741"/>
    <w:rsid w:val="00F95545"/>
    <w:rsid w:val="00F95730"/>
    <w:rsid w:val="00F960EE"/>
    <w:rsid w:val="00F96BFA"/>
    <w:rsid w:val="00FA2517"/>
    <w:rsid w:val="00FA3F98"/>
    <w:rsid w:val="00FA5253"/>
    <w:rsid w:val="00FB07B4"/>
    <w:rsid w:val="00FB3269"/>
    <w:rsid w:val="00FB4C10"/>
    <w:rsid w:val="00FB6595"/>
    <w:rsid w:val="00FC0743"/>
    <w:rsid w:val="00FC5F72"/>
    <w:rsid w:val="00FC7780"/>
    <w:rsid w:val="00FC7DF5"/>
    <w:rsid w:val="00FD0E4A"/>
    <w:rsid w:val="00FD555B"/>
    <w:rsid w:val="00FD723B"/>
    <w:rsid w:val="00FE05D5"/>
    <w:rsid w:val="00FE1C87"/>
    <w:rsid w:val="00FE4023"/>
    <w:rsid w:val="00FE4898"/>
    <w:rsid w:val="00FF0090"/>
    <w:rsid w:val="00FF0D29"/>
    <w:rsid w:val="00FF102B"/>
    <w:rsid w:val="00FF5941"/>
    <w:rsid w:val="00FF67A2"/>
    <w:rsid w:val="00FF7586"/>
    <w:rsid w:val="00FF78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5F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32F6"/>
    <w:pPr>
      <w:tabs>
        <w:tab w:val="center" w:pos="4680"/>
        <w:tab w:val="right" w:pos="9360"/>
      </w:tabs>
    </w:pPr>
  </w:style>
  <w:style w:type="character" w:customStyle="1" w:styleId="HeaderChar">
    <w:name w:val="Header Char"/>
    <w:basedOn w:val="DefaultParagraphFont"/>
    <w:link w:val="Header"/>
    <w:rsid w:val="004132F6"/>
    <w:rPr>
      <w:sz w:val="24"/>
      <w:szCs w:val="24"/>
    </w:rPr>
  </w:style>
  <w:style w:type="paragraph" w:styleId="Footer">
    <w:name w:val="footer"/>
    <w:basedOn w:val="Normal"/>
    <w:link w:val="FooterChar"/>
    <w:rsid w:val="004132F6"/>
    <w:pPr>
      <w:tabs>
        <w:tab w:val="center" w:pos="4680"/>
        <w:tab w:val="right" w:pos="9360"/>
      </w:tabs>
    </w:pPr>
  </w:style>
  <w:style w:type="character" w:customStyle="1" w:styleId="FooterChar">
    <w:name w:val="Footer Char"/>
    <w:basedOn w:val="DefaultParagraphFont"/>
    <w:link w:val="Footer"/>
    <w:rsid w:val="004132F6"/>
    <w:rPr>
      <w:sz w:val="24"/>
      <w:szCs w:val="24"/>
    </w:rPr>
  </w:style>
  <w:style w:type="paragraph" w:customStyle="1" w:styleId="SmallType">
    <w:name w:val="Small Type"/>
    <w:basedOn w:val="Normal"/>
    <w:rsid w:val="006E7B3C"/>
    <w:pPr>
      <w:tabs>
        <w:tab w:val="right" w:leader="underscore" w:pos="9360"/>
      </w:tabs>
      <w:spacing w:after="120" w:line="264" w:lineRule="auto"/>
    </w:pPr>
    <w:rPr>
      <w:rFonts w:ascii="Garamond" w:hAnsi="Garamond"/>
      <w:color w:val="000000"/>
      <w:spacing w:val="4"/>
      <w:sz w:val="16"/>
      <w:szCs w:val="18"/>
    </w:rPr>
  </w:style>
  <w:style w:type="paragraph" w:customStyle="1" w:styleId="thankyou">
    <w:name w:val="thank you"/>
    <w:basedOn w:val="Normal"/>
    <w:autoRedefine/>
    <w:rsid w:val="006E7B3C"/>
    <w:pPr>
      <w:spacing w:before="100"/>
      <w:jc w:val="center"/>
    </w:pPr>
    <w:rPr>
      <w:i/>
      <w:sz w:val="20"/>
      <w:szCs w:val="20"/>
    </w:rPr>
  </w:style>
  <w:style w:type="paragraph" w:styleId="BalloonText">
    <w:name w:val="Balloon Text"/>
    <w:basedOn w:val="Normal"/>
    <w:link w:val="BalloonTextChar"/>
    <w:rsid w:val="000F4516"/>
    <w:rPr>
      <w:rFonts w:ascii="Tahoma" w:hAnsi="Tahoma" w:cs="Tahoma"/>
      <w:sz w:val="16"/>
      <w:szCs w:val="16"/>
    </w:rPr>
  </w:style>
  <w:style w:type="character" w:customStyle="1" w:styleId="BalloonTextChar">
    <w:name w:val="Balloon Text Char"/>
    <w:basedOn w:val="DefaultParagraphFont"/>
    <w:link w:val="BalloonText"/>
    <w:rsid w:val="000F4516"/>
    <w:rPr>
      <w:rFonts w:ascii="Tahoma" w:hAnsi="Tahoma" w:cs="Tahoma"/>
      <w:sz w:val="16"/>
      <w:szCs w:val="16"/>
    </w:rPr>
  </w:style>
  <w:style w:type="paragraph" w:styleId="NoSpacing">
    <w:name w:val="No Spacing"/>
    <w:uiPriority w:val="1"/>
    <w:qFormat/>
    <w:rsid w:val="000F4516"/>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1078</Words>
  <Characters>5995</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Potter Electric Signal Company</Company>
  <LinksUpToDate>false</LinksUpToDate>
  <CharactersWithSpaces>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Technical Support</dc:creator>
  <cp:lastModifiedBy>brianl</cp:lastModifiedBy>
  <cp:revision>2</cp:revision>
  <dcterms:created xsi:type="dcterms:W3CDTF">2016-09-20T19:57:00Z</dcterms:created>
  <dcterms:modified xsi:type="dcterms:W3CDTF">2016-09-20T19:57:00Z</dcterms:modified>
</cp:coreProperties>
</file>